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A295" w14:textId="77777777" w:rsidR="00944931" w:rsidRDefault="00944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</w:t>
      </w:r>
      <w:r w:rsidR="00DC475C">
        <w:rPr>
          <w:b/>
          <w:sz w:val="36"/>
          <w:szCs w:val="36"/>
        </w:rPr>
        <w:t>skolemiljøut</w:t>
      </w:r>
      <w:r w:rsidR="00E243F0">
        <w:rPr>
          <w:b/>
          <w:sz w:val="36"/>
          <w:szCs w:val="36"/>
        </w:rPr>
        <w:t>valgsmøte</w:t>
      </w:r>
      <w:r>
        <w:rPr>
          <w:b/>
          <w:sz w:val="36"/>
          <w:szCs w:val="36"/>
        </w:rPr>
        <w:t xml:space="preserve"> </w:t>
      </w:r>
    </w:p>
    <w:p w14:paraId="6801D337" w14:textId="77777777" w:rsidR="00944931" w:rsidRDefault="00B144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33536B">
        <w:rPr>
          <w:b/>
          <w:sz w:val="36"/>
          <w:szCs w:val="36"/>
        </w:rPr>
        <w:t xml:space="preserve"> – </w:t>
      </w:r>
      <w:r w:rsidR="00167E19">
        <w:rPr>
          <w:b/>
          <w:sz w:val="36"/>
          <w:szCs w:val="36"/>
        </w:rPr>
        <w:t>201</w:t>
      </w:r>
      <w:r w:rsidR="008761DB">
        <w:rPr>
          <w:b/>
          <w:sz w:val="36"/>
          <w:szCs w:val="36"/>
        </w:rPr>
        <w:t>8</w:t>
      </w:r>
      <w:r w:rsidR="00167E19">
        <w:rPr>
          <w:b/>
          <w:sz w:val="36"/>
          <w:szCs w:val="36"/>
        </w:rPr>
        <w:t>/201</w:t>
      </w:r>
      <w:r w:rsidR="008761DB">
        <w:rPr>
          <w:b/>
          <w:sz w:val="36"/>
          <w:szCs w:val="36"/>
        </w:rPr>
        <w:t>9</w:t>
      </w:r>
    </w:p>
    <w:p w14:paraId="2910E1D0" w14:textId="77777777" w:rsidR="00944931" w:rsidRDefault="00944931"/>
    <w:tbl>
      <w:tblPr>
        <w:tblW w:w="100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417"/>
        <w:gridCol w:w="2126"/>
        <w:gridCol w:w="4593"/>
        <w:gridCol w:w="297"/>
      </w:tblGrid>
      <w:tr w:rsidR="00944931" w14:paraId="4546E2BA" w14:textId="77777777" w:rsidTr="00B14463"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7B3B392" w14:textId="77777777" w:rsidR="00944931" w:rsidRDefault="00BB38D5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13C6CEB" wp14:editId="062B283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102235</wp:posOffset>
                      </wp:positionV>
                      <wp:extent cx="1829435" cy="18288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83B42B" w14:textId="77777777" w:rsidR="00241F26" w:rsidRDefault="00241F26">
                                  <w:r>
                                    <w:rPr>
                                      <w:sz w:val="28"/>
                                    </w:rPr>
                                    <w:t>SANDNES KOMMUNE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C6CEB" id="Rectangle 2" o:spid="_x0000_s1026" style="position:absolute;left:0;text-align:left;margin-left:.85pt;margin-top:8.05pt;width:144.0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25g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" o:allowincell="f" filled="f" stroked="f">
                      <v:textbox inset="1pt,1pt,1pt,1pt">
                        <w:txbxContent>
                          <w:p w14:paraId="7B83B42B" w14:textId="77777777" w:rsidR="00241F26" w:rsidRDefault="00241F26">
                            <w:r>
                              <w:rPr>
                                <w:sz w:val="28"/>
                              </w:rPr>
                              <w:t>SANDNES KOMMUNE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3FC94B3" w14:textId="77777777"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MØTETYPE:</w:t>
            </w:r>
          </w:p>
        </w:tc>
        <w:tc>
          <w:tcPr>
            <w:tcW w:w="45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E15464" w14:textId="77777777" w:rsidR="00944931" w:rsidRDefault="00E243F0">
            <w:pPr>
              <w:rPr>
                <w:sz w:val="20"/>
              </w:rPr>
            </w:pPr>
            <w:r>
              <w:rPr>
                <w:sz w:val="20"/>
              </w:rPr>
              <w:t>Skolemiljøutvalgsmøte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6F7776" w14:textId="77777777" w:rsidR="00944931" w:rsidRDefault="00944931">
            <w:pPr>
              <w:rPr>
                <w:sz w:val="20"/>
              </w:rPr>
            </w:pPr>
          </w:p>
        </w:tc>
      </w:tr>
      <w:tr w:rsidR="00944931" w14:paraId="0D9F1A36" w14:textId="77777777" w:rsidTr="00B14463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74D2F6" w14:textId="77777777"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BCDF597" w14:textId="77777777"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 NR.: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075393FA" w14:textId="77777777" w:rsidR="00944931" w:rsidRDefault="00B14463" w:rsidP="00C90819">
            <w:pPr>
              <w:rPr>
                <w:sz w:val="20"/>
              </w:rPr>
            </w:pPr>
            <w:bookmarkStart w:id="0" w:name="str_møtenr"/>
            <w:bookmarkEnd w:id="0"/>
            <w:r>
              <w:rPr>
                <w:sz w:val="20"/>
              </w:rPr>
              <w:t>3</w:t>
            </w:r>
            <w:r w:rsidR="0033536B">
              <w:rPr>
                <w:sz w:val="20"/>
              </w:rPr>
              <w:t xml:space="preserve"> </w:t>
            </w:r>
            <w:r w:rsidR="00F32187">
              <w:rPr>
                <w:sz w:val="20"/>
              </w:rPr>
              <w:t>–</w:t>
            </w:r>
            <w:r w:rsidR="0033536B">
              <w:rPr>
                <w:sz w:val="20"/>
              </w:rPr>
              <w:t xml:space="preserve"> </w:t>
            </w:r>
            <w:r w:rsidR="00E60F47">
              <w:rPr>
                <w:sz w:val="20"/>
              </w:rPr>
              <w:t>201</w:t>
            </w:r>
            <w:r w:rsidR="008761DB">
              <w:rPr>
                <w:sz w:val="20"/>
              </w:rPr>
              <w:t>8</w:t>
            </w:r>
            <w:r w:rsidR="00F32187">
              <w:rPr>
                <w:sz w:val="20"/>
              </w:rPr>
              <w:t>/201</w:t>
            </w:r>
            <w:r w:rsidR="008761DB">
              <w:rPr>
                <w:sz w:val="20"/>
              </w:rPr>
              <w:t>9</w:t>
            </w:r>
          </w:p>
        </w:tc>
        <w:tc>
          <w:tcPr>
            <w:tcW w:w="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608370" w14:textId="77777777" w:rsidR="00944931" w:rsidRDefault="00944931">
            <w:pPr>
              <w:rPr>
                <w:sz w:val="20"/>
              </w:rPr>
            </w:pPr>
          </w:p>
        </w:tc>
      </w:tr>
      <w:tr w:rsidR="00944931" w14:paraId="11CC1C19" w14:textId="77777777" w:rsidTr="00B14463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BD37C6" w14:textId="77777777" w:rsidR="00944931" w:rsidRDefault="0094493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Skei</w:t>
            </w:r>
            <w:r w:rsidR="008761DB">
              <w:rPr>
                <w:sz w:val="20"/>
              </w:rPr>
              <w:t>a</w:t>
            </w:r>
            <w:r>
              <w:rPr>
                <w:sz w:val="20"/>
              </w:rPr>
              <w:t>ne</w:t>
            </w:r>
            <w:proofErr w:type="spellEnd"/>
            <w:r>
              <w:rPr>
                <w:sz w:val="20"/>
              </w:rPr>
              <w:t xml:space="preserve"> ungdomsskole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5117C93" w14:textId="77777777"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5AE4DE7B" w14:textId="77777777" w:rsidR="00944931" w:rsidRDefault="000A4AC1" w:rsidP="00762705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C70DC9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F32187">
              <w:rPr>
                <w:sz w:val="20"/>
              </w:rPr>
              <w:t>.1</w:t>
            </w:r>
            <w:r w:rsidR="00B14463">
              <w:rPr>
                <w:sz w:val="20"/>
              </w:rPr>
              <w:t>9</w:t>
            </w:r>
          </w:p>
        </w:tc>
        <w:tc>
          <w:tcPr>
            <w:tcW w:w="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37EEAD" w14:textId="77777777" w:rsidR="00944931" w:rsidRDefault="00944931">
            <w:pPr>
              <w:rPr>
                <w:sz w:val="20"/>
              </w:rPr>
            </w:pPr>
          </w:p>
        </w:tc>
      </w:tr>
      <w:tr w:rsidR="00944931" w14:paraId="3DE09383" w14:textId="77777777" w:rsidTr="00B14463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5E95DD" w14:textId="77777777" w:rsidR="00944931" w:rsidRDefault="00BB38D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 wp14:anchorId="40B1E22D" wp14:editId="033EBFC9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-269875</wp:posOffset>
                      </wp:positionV>
                      <wp:extent cx="587375" cy="7112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F5E0EB" w14:textId="77777777" w:rsidR="00241F26" w:rsidRDefault="00241F26">
                                  <w:pPr>
                                    <w:jc w:val="center"/>
                                  </w:pPr>
                                  <w:r>
                                    <w:object w:dxaOrig="870" w:dyaOrig="1065" w14:anchorId="2F22D3F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3.5pt;height:53.25pt">
                                        <v:imagedata r:id="rId8" o:title=""/>
                                      </v:shape>
                                      <o:OLEObject Type="Embed" ProgID="Word.Document.8" ShapeID="_x0000_i1026" DrawAspect="Content" ObjectID="_1618753570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1E22D" id="Rectangle 4" o:spid="_x0000_s1027" style="position:absolute;left:0;text-align:left;margin-left:432.85pt;margin-top:-21.25pt;width:46.25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" o:allowincell="f" filled="f" stroked="f">
                      <v:textbox inset="1pt,1pt,1pt,1pt">
                        <w:txbxContent>
                          <w:p w14:paraId="54F5E0EB" w14:textId="77777777" w:rsidR="00241F26" w:rsidRDefault="00241F26">
                            <w:pPr>
                              <w:jc w:val="center"/>
                            </w:pPr>
                            <w:r>
                              <w:object w:dxaOrig="870" w:dyaOrig="1065" w14:anchorId="2F22D3FC">
                                <v:shape id="_x0000_i1026" type="#_x0000_t75" style="width:43.5pt;height:53.25pt">
                                  <v:imagedata r:id="rId8" o:title=""/>
                                </v:shape>
                                <o:OLEObject Type="Embed" ProgID="Word.Document.8" ShapeID="_x0000_i1026" DrawAspect="Content" ObjectID="_1618753570" r:id="rId10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DA8349F" w14:textId="77777777"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68F7A2D5" w14:textId="77777777"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Skeiene ungdomsskole</w:t>
            </w:r>
          </w:p>
        </w:tc>
        <w:tc>
          <w:tcPr>
            <w:tcW w:w="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2EB4F2" w14:textId="77777777" w:rsidR="00944931" w:rsidRDefault="00944931">
            <w:pPr>
              <w:rPr>
                <w:sz w:val="20"/>
              </w:rPr>
            </w:pPr>
          </w:p>
        </w:tc>
      </w:tr>
      <w:tr w:rsidR="00944931" w14:paraId="1AE49571" w14:textId="77777777" w:rsidTr="00B14463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87DC22" w14:textId="77777777" w:rsidR="00944931" w:rsidRDefault="00BB38D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95037AC" wp14:editId="3574771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114935</wp:posOffset>
                      </wp:positionV>
                      <wp:extent cx="1646555" cy="2743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D71247" w14:textId="77777777" w:rsidR="00241F26" w:rsidRDefault="00241F26">
                                  <w:r>
                                    <w:rPr>
                                      <w:b/>
                                      <w:sz w:val="32"/>
                                    </w:rPr>
                                    <w:t>MØTEREFERAT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037AC" id="Rectangle 3" o:spid="_x0000_s1028" style="position:absolute;left:0;text-align:left;margin-left:8.05pt;margin-top:9.05pt;width:129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" o:allowincell="f" filled="f" stroked="f">
                      <v:textbox inset="1pt,1pt,1pt,1pt">
                        <w:txbxContent>
                          <w:p w14:paraId="79D71247" w14:textId="77777777" w:rsidR="00241F26" w:rsidRDefault="00241F26">
                            <w:r>
                              <w:rPr>
                                <w:b/>
                                <w:sz w:val="32"/>
                              </w:rPr>
                              <w:t>MØTEREFERAT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614F27F" w14:textId="77777777"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MØTELEDER: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7CA7CC92" w14:textId="77777777" w:rsidR="00944931" w:rsidRDefault="008761DB">
            <w:pPr>
              <w:rPr>
                <w:sz w:val="20"/>
              </w:rPr>
            </w:pPr>
            <w:r>
              <w:rPr>
                <w:sz w:val="20"/>
              </w:rPr>
              <w:t>Rikke Johnsen Egeland</w:t>
            </w:r>
          </w:p>
        </w:tc>
        <w:tc>
          <w:tcPr>
            <w:tcW w:w="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600675" w14:textId="77777777" w:rsidR="00944931" w:rsidRDefault="00944931">
            <w:pPr>
              <w:rPr>
                <w:sz w:val="20"/>
              </w:rPr>
            </w:pPr>
          </w:p>
        </w:tc>
      </w:tr>
      <w:tr w:rsidR="00944931" w14:paraId="4BEFFC1C" w14:textId="77777777" w:rsidTr="00B14463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45C8D9" w14:textId="77777777"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636FA88" w14:textId="77777777"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MØTEREFERENT: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66361B1B" w14:textId="77777777" w:rsidR="00944931" w:rsidRDefault="00331EEA">
            <w:pPr>
              <w:rPr>
                <w:sz w:val="20"/>
              </w:rPr>
            </w:pPr>
            <w:r>
              <w:rPr>
                <w:sz w:val="20"/>
              </w:rPr>
              <w:t>Kari Skauge Brynjulfsen</w:t>
            </w:r>
          </w:p>
        </w:tc>
        <w:tc>
          <w:tcPr>
            <w:tcW w:w="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BAC3A2" w14:textId="77777777" w:rsidR="00944931" w:rsidRDefault="00944931">
            <w:pPr>
              <w:rPr>
                <w:sz w:val="20"/>
              </w:rPr>
            </w:pPr>
          </w:p>
        </w:tc>
      </w:tr>
      <w:tr w:rsidR="00944931" w14:paraId="5F49AB59" w14:textId="77777777" w:rsidTr="00B14463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0A7AB57" w14:textId="77777777" w:rsidR="00944931" w:rsidRDefault="00944931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651B65" w14:textId="77777777" w:rsidR="00944931" w:rsidRDefault="00944931">
            <w:pPr>
              <w:rPr>
                <w:sz w:val="16"/>
              </w:rPr>
            </w:pPr>
            <w:r>
              <w:rPr>
                <w:sz w:val="16"/>
              </w:rPr>
              <w:t>JOUR NR/ARK NR/ MAPPE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D8D606" w14:textId="77777777" w:rsidR="00944931" w:rsidRDefault="00944931">
            <w:pPr>
              <w:rPr>
                <w:sz w:val="16"/>
              </w:rPr>
            </w:pPr>
            <w:bookmarkStart w:id="1" w:name="str_Journalnr"/>
            <w:r>
              <w:rPr>
                <w:sz w:val="16"/>
              </w:rPr>
              <w:t xml:space="preserve"> /  / </w:t>
            </w:r>
            <w:bookmarkEnd w:id="1"/>
          </w:p>
        </w:tc>
        <w:tc>
          <w:tcPr>
            <w:tcW w:w="2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75FFA" w14:textId="77777777" w:rsidR="00944931" w:rsidRDefault="00944931">
            <w:pPr>
              <w:rPr>
                <w:sz w:val="16"/>
              </w:rPr>
            </w:pPr>
          </w:p>
        </w:tc>
      </w:tr>
      <w:tr w:rsidR="00944931" w14:paraId="711BE717" w14:textId="77777777">
        <w:trPr>
          <w:trHeight w:val="765"/>
        </w:trPr>
        <w:tc>
          <w:tcPr>
            <w:tcW w:w="16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3F5D26" w14:textId="77777777" w:rsidR="00944931" w:rsidRDefault="00944931">
            <w:pPr>
              <w:spacing w:before="60" w:after="60"/>
            </w:pPr>
            <w:r>
              <w:rPr>
                <w:b/>
              </w:rPr>
              <w:t>Til stede</w:t>
            </w:r>
          </w:p>
        </w:tc>
        <w:tc>
          <w:tcPr>
            <w:tcW w:w="843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1E53480" w14:textId="7CB68DF0" w:rsidR="00944931" w:rsidRDefault="00C70DC9" w:rsidP="00B832EE">
            <w:pPr>
              <w:spacing w:before="60"/>
            </w:pPr>
            <w:bookmarkStart w:id="2" w:name="start"/>
            <w:bookmarkEnd w:id="2"/>
            <w:r>
              <w:t>Bengt Norbakken</w:t>
            </w:r>
            <w:r w:rsidR="00F36DBA">
              <w:t>,</w:t>
            </w:r>
            <w:r w:rsidR="003B7305">
              <w:t xml:space="preserve"> </w:t>
            </w:r>
            <w:r w:rsidR="00710AA7">
              <w:t xml:space="preserve">Karen Margrethe Mjelde, </w:t>
            </w:r>
            <w:r w:rsidR="00762705">
              <w:t>Rikke Johnsen Egeland,</w:t>
            </w:r>
            <w:r w:rsidR="00C90819">
              <w:t xml:space="preserve"> </w:t>
            </w:r>
            <w:r w:rsidR="008761DB">
              <w:t xml:space="preserve">Anette Skår, </w:t>
            </w:r>
            <w:r w:rsidR="00331EEA">
              <w:t>Liv Hofgaard</w:t>
            </w:r>
            <w:r w:rsidR="00E60F47">
              <w:t xml:space="preserve"> </w:t>
            </w:r>
            <w:r w:rsidR="00944931">
              <w:t xml:space="preserve">og </w:t>
            </w:r>
            <w:r w:rsidR="00331EEA">
              <w:t>Kari Skauge Brynjulfsen</w:t>
            </w:r>
          </w:p>
        </w:tc>
      </w:tr>
      <w:tr w:rsidR="00944931" w:rsidRPr="00241F26" w14:paraId="5533E31B" w14:textId="77777777">
        <w:trPr>
          <w:trHeight w:val="4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7D6054" w14:textId="77777777" w:rsidR="00944931" w:rsidRDefault="00944931">
            <w:pPr>
              <w:spacing w:before="60" w:after="60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2E563D7" w14:textId="7309D1E6" w:rsidR="00944931" w:rsidRPr="00241F26" w:rsidRDefault="00745BF5" w:rsidP="00181014">
            <w:pPr>
              <w:spacing w:before="60"/>
            </w:pPr>
            <w:r>
              <w:t>Sindre Årsvoll</w:t>
            </w:r>
          </w:p>
        </w:tc>
      </w:tr>
      <w:tr w:rsidR="00944931" w14:paraId="5D1A41EE" w14:textId="77777777">
        <w:tc>
          <w:tcPr>
            <w:tcW w:w="16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9C5EE5" w14:textId="77777777" w:rsidR="00944931" w:rsidRDefault="00944931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F15A1A" w14:textId="77777777" w:rsidR="00944931" w:rsidRDefault="00F3285A" w:rsidP="00710AA7">
            <w:pPr>
              <w:spacing w:before="60"/>
            </w:pPr>
            <w:r>
              <w:t>Magnus Aspmo</w:t>
            </w:r>
            <w:r w:rsidR="00E60F47">
              <w:t xml:space="preserve">, </w:t>
            </w:r>
            <w:r w:rsidR="00710AA7">
              <w:t>Cathrine Fuglestad</w:t>
            </w:r>
            <w:r w:rsidR="00944931">
              <w:t xml:space="preserve"> </w:t>
            </w:r>
          </w:p>
        </w:tc>
      </w:tr>
      <w:tr w:rsidR="00944931" w14:paraId="0F0B7918" w14:textId="77777777" w:rsidTr="00B1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14:paraId="536020ED" w14:textId="77777777"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SAK</w:t>
            </w:r>
          </w:p>
        </w:tc>
        <w:tc>
          <w:tcPr>
            <w:tcW w:w="8420" w:type="dxa"/>
            <w:gridSpan w:val="4"/>
            <w:tcBorders>
              <w:bottom w:val="nil"/>
            </w:tcBorders>
          </w:tcPr>
          <w:p w14:paraId="29DBF94B" w14:textId="77777777" w:rsidR="00944931" w:rsidRDefault="00944931">
            <w:pPr>
              <w:spacing w:before="60" w:after="60"/>
            </w:pPr>
            <w:r>
              <w:rPr>
                <w:b/>
              </w:rPr>
              <w:t>BEHANDLET</w:t>
            </w:r>
          </w:p>
        </w:tc>
        <w:tc>
          <w:tcPr>
            <w:tcW w:w="297" w:type="dxa"/>
            <w:tcBorders>
              <w:bottom w:val="nil"/>
              <w:right w:val="single" w:sz="12" w:space="0" w:color="auto"/>
            </w:tcBorders>
          </w:tcPr>
          <w:p w14:paraId="76F779E0" w14:textId="77777777" w:rsidR="00944931" w:rsidRDefault="00944931">
            <w:pPr>
              <w:spacing w:before="60" w:after="60"/>
              <w:jc w:val="center"/>
            </w:pPr>
          </w:p>
        </w:tc>
      </w:tr>
      <w:tr w:rsidR="00944931" w14:paraId="59C55DD2" w14:textId="77777777" w:rsidTr="00B1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14:paraId="463144CA" w14:textId="77777777" w:rsidR="00944931" w:rsidRDefault="00B14463" w:rsidP="00167E19">
            <w:pPr>
              <w:jc w:val="center"/>
            </w:pPr>
            <w:r>
              <w:t>12</w:t>
            </w:r>
            <w:r w:rsidR="00944931">
              <w:t>-</w:t>
            </w:r>
            <w:r w:rsidR="008761DB">
              <w:rPr>
                <w:szCs w:val="24"/>
              </w:rPr>
              <w:t>18/19</w:t>
            </w:r>
          </w:p>
        </w:tc>
        <w:tc>
          <w:tcPr>
            <w:tcW w:w="8420" w:type="dxa"/>
            <w:gridSpan w:val="4"/>
          </w:tcPr>
          <w:p w14:paraId="6B28E6A0" w14:textId="77777777" w:rsidR="00860D84" w:rsidRDefault="00331EEA" w:rsidP="00260AD8">
            <w:pPr>
              <w:rPr>
                <w:b/>
              </w:rPr>
            </w:pPr>
            <w:r>
              <w:rPr>
                <w:b/>
              </w:rPr>
              <w:t>Godkjenning av innkalling og referat</w:t>
            </w:r>
          </w:p>
          <w:p w14:paraId="1B2481E3" w14:textId="77777777" w:rsidR="00CB24D8" w:rsidRDefault="00CB24D8" w:rsidP="00252604">
            <w:pPr>
              <w:rPr>
                <w:b/>
              </w:rPr>
            </w:pPr>
          </w:p>
          <w:p w14:paraId="62979B62" w14:textId="77777777" w:rsidR="00AE1BCB" w:rsidRPr="00331EEA" w:rsidRDefault="00331EEA" w:rsidP="00252604">
            <w:r w:rsidRPr="00331EEA">
              <w:t>Innkalling og referat ble godkjent uten merknader</w:t>
            </w:r>
          </w:p>
          <w:p w14:paraId="6D30E819" w14:textId="77777777" w:rsidR="007A38CE" w:rsidRPr="00860D84" w:rsidRDefault="007A38CE" w:rsidP="00252604"/>
        </w:tc>
        <w:tc>
          <w:tcPr>
            <w:tcW w:w="297" w:type="dxa"/>
            <w:tcBorders>
              <w:right w:val="single" w:sz="12" w:space="0" w:color="auto"/>
            </w:tcBorders>
          </w:tcPr>
          <w:p w14:paraId="0844FDB2" w14:textId="77777777" w:rsidR="00944931" w:rsidRDefault="00944931">
            <w:pPr>
              <w:jc w:val="center"/>
            </w:pPr>
          </w:p>
        </w:tc>
      </w:tr>
      <w:tr w:rsidR="00DB4A32" w14:paraId="7A355B03" w14:textId="77777777" w:rsidTr="00B1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14:paraId="03AD180F" w14:textId="77777777" w:rsidR="00DB4A32" w:rsidRDefault="00B14463" w:rsidP="005D1470">
            <w:pPr>
              <w:jc w:val="center"/>
            </w:pPr>
            <w:r>
              <w:t>13</w:t>
            </w:r>
            <w:r w:rsidR="008761DB">
              <w:t>-</w:t>
            </w:r>
            <w:r w:rsidR="008761DB">
              <w:rPr>
                <w:szCs w:val="24"/>
              </w:rPr>
              <w:t>18/19</w:t>
            </w:r>
          </w:p>
        </w:tc>
        <w:tc>
          <w:tcPr>
            <w:tcW w:w="8420" w:type="dxa"/>
            <w:gridSpan w:val="4"/>
          </w:tcPr>
          <w:p w14:paraId="2280B7F7" w14:textId="77777777" w:rsidR="00CB24D8" w:rsidRPr="000D6F13" w:rsidRDefault="00B14463" w:rsidP="00331EEA">
            <w:pPr>
              <w:rPr>
                <w:b/>
              </w:rPr>
            </w:pPr>
            <w:r w:rsidRPr="000D6F13">
              <w:rPr>
                <w:b/>
              </w:rPr>
              <w:t>Elevundersøkelsen</w:t>
            </w:r>
          </w:p>
          <w:p w14:paraId="3F1E4144" w14:textId="77777777" w:rsidR="00B14463" w:rsidRPr="00E35E25" w:rsidRDefault="00B14463" w:rsidP="00331EE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7"/>
              <w:gridCol w:w="918"/>
              <w:gridCol w:w="918"/>
              <w:gridCol w:w="918"/>
              <w:gridCol w:w="918"/>
              <w:gridCol w:w="918"/>
            </w:tblGrid>
            <w:tr w:rsidR="008B2F71" w:rsidRPr="00E35E25" w14:paraId="5FB76C4C" w14:textId="77777777" w:rsidTr="00866326">
              <w:tc>
                <w:tcPr>
                  <w:tcW w:w="2477" w:type="dxa"/>
                  <w:shd w:val="clear" w:color="auto" w:fill="auto"/>
                </w:tcPr>
                <w:p w14:paraId="06BAB2EF" w14:textId="77777777" w:rsidR="008B2F71" w:rsidRPr="00E35E25" w:rsidRDefault="008B2F71" w:rsidP="00B14463"/>
              </w:tc>
              <w:tc>
                <w:tcPr>
                  <w:tcW w:w="918" w:type="dxa"/>
                </w:tcPr>
                <w:p w14:paraId="436F3D83" w14:textId="77777777" w:rsidR="008B2F71" w:rsidRPr="00E35E25" w:rsidRDefault="008B2F71" w:rsidP="00B14463">
                  <w:r w:rsidRPr="00E35E25">
                    <w:t>14-15</w:t>
                  </w:r>
                </w:p>
              </w:tc>
              <w:tc>
                <w:tcPr>
                  <w:tcW w:w="918" w:type="dxa"/>
                  <w:shd w:val="clear" w:color="auto" w:fill="D5DCE4"/>
                </w:tcPr>
                <w:p w14:paraId="1D979765" w14:textId="77777777" w:rsidR="008B2F71" w:rsidRPr="00E35E25" w:rsidRDefault="008B2F71" w:rsidP="00B14463">
                  <w:r w:rsidRPr="00E35E25">
                    <w:t>15-16</w:t>
                  </w:r>
                </w:p>
              </w:tc>
              <w:tc>
                <w:tcPr>
                  <w:tcW w:w="918" w:type="dxa"/>
                  <w:shd w:val="clear" w:color="auto" w:fill="D5DCE4"/>
                </w:tcPr>
                <w:p w14:paraId="5B97B822" w14:textId="77777777" w:rsidR="008B2F71" w:rsidRPr="00E35E25" w:rsidRDefault="008B2F71" w:rsidP="00B14463">
                  <w:r w:rsidRPr="00E35E25">
                    <w:t>16-17</w:t>
                  </w:r>
                </w:p>
              </w:tc>
              <w:tc>
                <w:tcPr>
                  <w:tcW w:w="918" w:type="dxa"/>
                  <w:shd w:val="clear" w:color="auto" w:fill="D5DCE4"/>
                </w:tcPr>
                <w:p w14:paraId="667FE443" w14:textId="77777777" w:rsidR="008B2F71" w:rsidRPr="00E35E25" w:rsidRDefault="008B2F71" w:rsidP="00B14463">
                  <w:r w:rsidRPr="00E35E25">
                    <w:t>17-18</w:t>
                  </w:r>
                </w:p>
              </w:tc>
              <w:tc>
                <w:tcPr>
                  <w:tcW w:w="918" w:type="dxa"/>
                  <w:shd w:val="clear" w:color="auto" w:fill="D5DCE4"/>
                </w:tcPr>
                <w:p w14:paraId="5364DE77" w14:textId="77777777" w:rsidR="008B2F71" w:rsidRPr="00E35E25" w:rsidRDefault="008B2F71" w:rsidP="00B14463">
                  <w:r w:rsidRPr="00E35E25">
                    <w:t>18-19</w:t>
                  </w:r>
                </w:p>
              </w:tc>
            </w:tr>
            <w:tr w:rsidR="008B2F71" w:rsidRPr="00E35E25" w14:paraId="17361C0C" w14:textId="77777777" w:rsidTr="008B2F71">
              <w:tc>
                <w:tcPr>
                  <w:tcW w:w="2477" w:type="dxa"/>
                  <w:shd w:val="clear" w:color="auto" w:fill="auto"/>
                </w:tcPr>
                <w:p w14:paraId="1AC27D1F" w14:textId="77777777" w:rsidR="008B2F71" w:rsidRPr="00E35E25" w:rsidRDefault="008B2F71" w:rsidP="00B14463">
                  <w:r w:rsidRPr="00E35E25">
                    <w:t>Klasseledelse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3246DC1D" w14:textId="77777777" w:rsidR="008B2F71" w:rsidRPr="00E35E25" w:rsidRDefault="008B2F71" w:rsidP="00B14463">
                  <w:r w:rsidRPr="00E35E25">
                    <w:t>3,6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637713CF" w14:textId="77777777" w:rsidR="008B2F71" w:rsidRPr="00E35E25" w:rsidRDefault="008B2F71" w:rsidP="00B14463">
                  <w:r w:rsidRPr="00E35E25">
                    <w:t>3,8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14:paraId="6A3FCCC8" w14:textId="77777777" w:rsidR="008B2F71" w:rsidRPr="00E35E25" w:rsidRDefault="008B2F71" w:rsidP="00B14463">
                  <w:r w:rsidRPr="00E35E25">
                    <w:t>4,0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14:paraId="2C9FF3AB" w14:textId="77777777" w:rsidR="008B2F71" w:rsidRPr="00E35E25" w:rsidRDefault="008B2F71" w:rsidP="00B14463">
                  <w:r w:rsidRPr="00E35E25">
                    <w:t>4,1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14:paraId="0F53A6E3" w14:textId="77777777" w:rsidR="008B2F71" w:rsidRPr="00E35E25" w:rsidRDefault="008B2F71" w:rsidP="00B14463"/>
              </w:tc>
            </w:tr>
            <w:tr w:rsidR="008B2F71" w:rsidRPr="00E35E25" w14:paraId="5A512145" w14:textId="77777777" w:rsidTr="00056475">
              <w:tc>
                <w:tcPr>
                  <w:tcW w:w="2477" w:type="dxa"/>
                  <w:shd w:val="clear" w:color="auto" w:fill="auto"/>
                </w:tcPr>
                <w:p w14:paraId="11DEBA13" w14:textId="77777777" w:rsidR="008B2F71" w:rsidRPr="00E35E25" w:rsidRDefault="008B2F71" w:rsidP="00B14463">
                  <w:r w:rsidRPr="00E35E25">
                    <w:t>Praktisk opplæring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289529D8" w14:textId="77777777" w:rsidR="008B2F71" w:rsidRPr="00E35E25" w:rsidRDefault="008B2F71" w:rsidP="00B14463">
                  <w:r w:rsidRPr="00E35E25">
                    <w:t>3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7D730D1F" w14:textId="77777777" w:rsidR="008B2F71" w:rsidRPr="00E35E25" w:rsidRDefault="008B2F71" w:rsidP="00B14463">
                  <w:r w:rsidRPr="00E35E25">
                    <w:t>3,2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14:paraId="41CB4D4E" w14:textId="77777777" w:rsidR="008B2F71" w:rsidRPr="00E35E25" w:rsidRDefault="008B2F71" w:rsidP="00B14463">
                  <w:r w:rsidRPr="00E35E25">
                    <w:t>3,36</w:t>
                  </w:r>
                </w:p>
              </w:tc>
              <w:tc>
                <w:tcPr>
                  <w:tcW w:w="918" w:type="dxa"/>
                  <w:shd w:val="clear" w:color="auto" w:fill="FF0000"/>
                </w:tcPr>
                <w:p w14:paraId="2F618AAB" w14:textId="77777777" w:rsidR="008B2F71" w:rsidRPr="00E35E25" w:rsidRDefault="008B2F71" w:rsidP="00B14463">
                  <w:r w:rsidRPr="00E35E25">
                    <w:t>3,1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14:paraId="4C119A16" w14:textId="77777777" w:rsidR="008B2F71" w:rsidRPr="00E35E25" w:rsidRDefault="00056475" w:rsidP="00B14463">
                  <w:r w:rsidRPr="00E35E25">
                    <w:t>3,2</w:t>
                  </w:r>
                </w:p>
              </w:tc>
            </w:tr>
            <w:tr w:rsidR="008B2F71" w:rsidRPr="00E35E25" w14:paraId="48C9D08F" w14:textId="77777777" w:rsidTr="00056475">
              <w:tc>
                <w:tcPr>
                  <w:tcW w:w="2477" w:type="dxa"/>
                  <w:shd w:val="clear" w:color="auto" w:fill="auto"/>
                </w:tcPr>
                <w:p w14:paraId="757647C1" w14:textId="77777777" w:rsidR="008B2F71" w:rsidRPr="00E35E25" w:rsidRDefault="008B2F71" w:rsidP="00B14463">
                  <w:r w:rsidRPr="00E35E25">
                    <w:t>Variert opplæring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55ABA256" w14:textId="77777777" w:rsidR="008B2F71" w:rsidRPr="00E35E25" w:rsidRDefault="008B2F71" w:rsidP="00B14463"/>
              </w:tc>
              <w:tc>
                <w:tcPr>
                  <w:tcW w:w="918" w:type="dxa"/>
                  <w:shd w:val="clear" w:color="auto" w:fill="FFFFFF" w:themeFill="background1"/>
                </w:tcPr>
                <w:p w14:paraId="347F9463" w14:textId="77777777" w:rsidR="008B2F71" w:rsidRPr="00E35E25" w:rsidRDefault="008B2F71" w:rsidP="00B14463"/>
              </w:tc>
              <w:tc>
                <w:tcPr>
                  <w:tcW w:w="918" w:type="dxa"/>
                  <w:shd w:val="clear" w:color="auto" w:fill="FFFFFF" w:themeFill="background1"/>
                </w:tcPr>
                <w:p w14:paraId="1D6C56F5" w14:textId="77777777" w:rsidR="008B2F71" w:rsidRPr="00E35E25" w:rsidRDefault="008B2F71" w:rsidP="00B14463"/>
              </w:tc>
              <w:tc>
                <w:tcPr>
                  <w:tcW w:w="918" w:type="dxa"/>
                  <w:shd w:val="clear" w:color="auto" w:fill="FFFF00"/>
                </w:tcPr>
                <w:p w14:paraId="6050C94C" w14:textId="77777777" w:rsidR="008B2F71" w:rsidRPr="00E35E25" w:rsidRDefault="008B2F71" w:rsidP="00B14463">
                  <w:r w:rsidRPr="00E35E25">
                    <w:t>3,9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14:paraId="16474FB7" w14:textId="77777777" w:rsidR="008B2F71" w:rsidRPr="00E35E25" w:rsidRDefault="00056475" w:rsidP="00B14463">
                  <w:r w:rsidRPr="00E35E25">
                    <w:t>3,8</w:t>
                  </w:r>
                </w:p>
              </w:tc>
            </w:tr>
            <w:tr w:rsidR="008B2F71" w:rsidRPr="00E35E25" w14:paraId="68BE67FC" w14:textId="77777777" w:rsidTr="008B2F71">
              <w:tc>
                <w:tcPr>
                  <w:tcW w:w="2477" w:type="dxa"/>
                  <w:shd w:val="clear" w:color="auto" w:fill="auto"/>
                </w:tcPr>
                <w:p w14:paraId="0152D6D1" w14:textId="77777777" w:rsidR="008B2F71" w:rsidRPr="00E35E25" w:rsidRDefault="008B2F71" w:rsidP="00B14463">
                  <w:r w:rsidRPr="00E35E25">
                    <w:t>Relevant opplæring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6207D3BC" w14:textId="77777777" w:rsidR="008B2F71" w:rsidRPr="00E35E25" w:rsidRDefault="008B2F71" w:rsidP="00B14463"/>
              </w:tc>
              <w:tc>
                <w:tcPr>
                  <w:tcW w:w="918" w:type="dxa"/>
                  <w:shd w:val="clear" w:color="auto" w:fill="FFFFFF" w:themeFill="background1"/>
                </w:tcPr>
                <w:p w14:paraId="6152BBE5" w14:textId="77777777" w:rsidR="008B2F71" w:rsidRPr="00E35E25" w:rsidRDefault="008B2F71" w:rsidP="00B14463"/>
              </w:tc>
              <w:tc>
                <w:tcPr>
                  <w:tcW w:w="918" w:type="dxa"/>
                  <w:shd w:val="clear" w:color="auto" w:fill="FFFFFF" w:themeFill="background1"/>
                </w:tcPr>
                <w:p w14:paraId="3DFF3B60" w14:textId="77777777" w:rsidR="008B2F71" w:rsidRPr="00E35E25" w:rsidRDefault="008B2F71" w:rsidP="00B14463"/>
              </w:tc>
              <w:tc>
                <w:tcPr>
                  <w:tcW w:w="918" w:type="dxa"/>
                  <w:shd w:val="clear" w:color="auto" w:fill="FFFF00"/>
                </w:tcPr>
                <w:p w14:paraId="03959D08" w14:textId="77777777" w:rsidR="008B2F71" w:rsidRPr="00E35E25" w:rsidRDefault="008B2F71" w:rsidP="00B14463">
                  <w:r w:rsidRPr="00E35E25">
                    <w:t>3,8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14:paraId="1DB5F681" w14:textId="77777777" w:rsidR="008B2F71" w:rsidRPr="00E35E25" w:rsidRDefault="00EB2598" w:rsidP="00B14463">
                  <w:r w:rsidRPr="00E35E25">
                    <w:t>3,6</w:t>
                  </w:r>
                </w:p>
              </w:tc>
            </w:tr>
            <w:tr w:rsidR="008B2F71" w:rsidRPr="00E35E25" w14:paraId="479FFF2A" w14:textId="77777777" w:rsidTr="00056475">
              <w:tc>
                <w:tcPr>
                  <w:tcW w:w="2477" w:type="dxa"/>
                  <w:shd w:val="clear" w:color="auto" w:fill="auto"/>
                </w:tcPr>
                <w:p w14:paraId="6BA8266E" w14:textId="77777777" w:rsidR="008B2F71" w:rsidRPr="00E35E25" w:rsidRDefault="008B2F71" w:rsidP="00B14463">
                  <w:r w:rsidRPr="00E35E25">
                    <w:t>Elevdemokrati og medbestemmelse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2CD73BC7" w14:textId="77777777" w:rsidR="008B2F71" w:rsidRPr="00E35E25" w:rsidRDefault="008B2F71" w:rsidP="00B14463"/>
              </w:tc>
              <w:tc>
                <w:tcPr>
                  <w:tcW w:w="918" w:type="dxa"/>
                  <w:shd w:val="clear" w:color="auto" w:fill="FFFFFF" w:themeFill="background1"/>
                </w:tcPr>
                <w:p w14:paraId="581D17D6" w14:textId="77777777" w:rsidR="008B2F71" w:rsidRPr="00E35E25" w:rsidRDefault="008B2F71" w:rsidP="00B14463"/>
              </w:tc>
              <w:tc>
                <w:tcPr>
                  <w:tcW w:w="918" w:type="dxa"/>
                  <w:shd w:val="clear" w:color="auto" w:fill="FFFFFF" w:themeFill="background1"/>
                </w:tcPr>
                <w:p w14:paraId="6F283EB6" w14:textId="77777777" w:rsidR="008B2F71" w:rsidRPr="00E35E25" w:rsidRDefault="008B2F71" w:rsidP="00B14463"/>
              </w:tc>
              <w:tc>
                <w:tcPr>
                  <w:tcW w:w="918" w:type="dxa"/>
                  <w:shd w:val="clear" w:color="auto" w:fill="FFFF00"/>
                </w:tcPr>
                <w:p w14:paraId="75FAC161" w14:textId="77777777" w:rsidR="008B2F71" w:rsidRPr="00E35E25" w:rsidRDefault="008B2F71" w:rsidP="00B14463">
                  <w:r w:rsidRPr="00E35E25">
                    <w:t>3,6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14:paraId="2FD98A6B" w14:textId="77777777" w:rsidR="008B2F71" w:rsidRPr="00E35E25" w:rsidRDefault="00056475" w:rsidP="00B14463">
                  <w:r w:rsidRPr="00E35E25">
                    <w:t>3,7</w:t>
                  </w:r>
                </w:p>
              </w:tc>
            </w:tr>
            <w:tr w:rsidR="008B2F71" w:rsidRPr="00E35E25" w14:paraId="69FCBE06" w14:textId="77777777" w:rsidTr="00056475">
              <w:tc>
                <w:tcPr>
                  <w:tcW w:w="2477" w:type="dxa"/>
                  <w:shd w:val="clear" w:color="auto" w:fill="auto"/>
                </w:tcPr>
                <w:p w14:paraId="600CD55C" w14:textId="77777777" w:rsidR="008B2F71" w:rsidRPr="00E35E25" w:rsidRDefault="008B2F71" w:rsidP="00B14463">
                  <w:r w:rsidRPr="00E35E25">
                    <w:t>Vurdering for læring*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676201DC" w14:textId="77777777" w:rsidR="008B2F71" w:rsidRPr="00E35E25" w:rsidRDefault="008B2F71" w:rsidP="00B14463">
                  <w:r w:rsidRPr="00E35E25">
                    <w:t>3,3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35EE5427" w14:textId="77777777" w:rsidR="008B2F71" w:rsidRPr="00E35E25" w:rsidRDefault="008B2F71" w:rsidP="00B14463">
                  <w:r w:rsidRPr="00E35E25">
                    <w:t>3,4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14:paraId="131F1FFB" w14:textId="77777777" w:rsidR="008B2F71" w:rsidRPr="00E35E25" w:rsidRDefault="008B2F71" w:rsidP="00B14463">
                  <w:r w:rsidRPr="00E35E25">
                    <w:t>3,57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14:paraId="2C1AA26C" w14:textId="77777777" w:rsidR="008B2F71" w:rsidRPr="00E35E25" w:rsidRDefault="008B2F71" w:rsidP="00B14463">
                  <w:r w:rsidRPr="00E35E25">
                    <w:t>3,5</w:t>
                  </w:r>
                </w:p>
              </w:tc>
              <w:tc>
                <w:tcPr>
                  <w:tcW w:w="918" w:type="dxa"/>
                  <w:shd w:val="clear" w:color="auto" w:fill="70AD47" w:themeFill="accent6"/>
                </w:tcPr>
                <w:p w14:paraId="14D5D298" w14:textId="77777777" w:rsidR="008B2F71" w:rsidRPr="00E35E25" w:rsidRDefault="00056475" w:rsidP="00B14463">
                  <w:r w:rsidRPr="00E35E25">
                    <w:t>3,5</w:t>
                  </w:r>
                </w:p>
              </w:tc>
            </w:tr>
            <w:tr w:rsidR="008B2F71" w:rsidRPr="00E35E25" w14:paraId="4EEC1FDA" w14:textId="77777777" w:rsidTr="00E96D69">
              <w:tc>
                <w:tcPr>
                  <w:tcW w:w="2477" w:type="dxa"/>
                  <w:shd w:val="clear" w:color="auto" w:fill="auto"/>
                </w:tcPr>
                <w:p w14:paraId="2012DDD9" w14:textId="77777777" w:rsidR="008B2F71" w:rsidRPr="00E35E25" w:rsidRDefault="008B2F71" w:rsidP="00B14463">
                  <w:r w:rsidRPr="00E35E25">
                    <w:t>Egenvurdering*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0ED5965E" w14:textId="77777777" w:rsidR="008B2F71" w:rsidRPr="00E35E25" w:rsidRDefault="008B2F71" w:rsidP="00B14463">
                  <w:r w:rsidRPr="00E35E25">
                    <w:t>2,79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32F64108" w14:textId="77777777" w:rsidR="008B2F71" w:rsidRPr="00E35E25" w:rsidRDefault="008B2F71" w:rsidP="00B14463">
                  <w:r w:rsidRPr="00E35E25">
                    <w:t>2,98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14:paraId="2C29A22E" w14:textId="77777777" w:rsidR="008B2F71" w:rsidRPr="00E35E25" w:rsidRDefault="008B2F71" w:rsidP="00B14463">
                  <w:r w:rsidRPr="00E35E25">
                    <w:t>3,22</w:t>
                  </w:r>
                </w:p>
              </w:tc>
              <w:tc>
                <w:tcPr>
                  <w:tcW w:w="918" w:type="dxa"/>
                  <w:shd w:val="clear" w:color="auto" w:fill="FF0000"/>
                </w:tcPr>
                <w:p w14:paraId="543F831F" w14:textId="77777777" w:rsidR="008B2F71" w:rsidRPr="00E35E25" w:rsidRDefault="008B2F71" w:rsidP="00B14463">
                  <w:r w:rsidRPr="00E35E25">
                    <w:t>2,7</w:t>
                  </w:r>
                </w:p>
              </w:tc>
              <w:tc>
                <w:tcPr>
                  <w:tcW w:w="918" w:type="dxa"/>
                  <w:shd w:val="clear" w:color="auto" w:fill="FF0000"/>
                </w:tcPr>
                <w:p w14:paraId="23960FE2" w14:textId="77777777" w:rsidR="008B2F71" w:rsidRPr="00E35E25" w:rsidRDefault="00056475" w:rsidP="00B14463">
                  <w:r w:rsidRPr="00E35E25">
                    <w:t>2,8</w:t>
                  </w:r>
                </w:p>
              </w:tc>
            </w:tr>
            <w:tr w:rsidR="008B2F71" w:rsidRPr="00E35E25" w14:paraId="6100198E" w14:textId="77777777" w:rsidTr="00056475">
              <w:tc>
                <w:tcPr>
                  <w:tcW w:w="2477" w:type="dxa"/>
                  <w:shd w:val="clear" w:color="auto" w:fill="auto"/>
                </w:tcPr>
                <w:p w14:paraId="538EC45D" w14:textId="77777777" w:rsidR="008B2F71" w:rsidRPr="00E35E25" w:rsidRDefault="008B2F71" w:rsidP="00B14463">
                  <w:r w:rsidRPr="00E35E25">
                    <w:t>Trivsel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270FF948" w14:textId="77777777" w:rsidR="008B2F71" w:rsidRPr="00E35E25" w:rsidRDefault="008B2F71" w:rsidP="00B14463">
                  <w:r w:rsidRPr="00E35E25">
                    <w:t>4,16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2ADAFC4D" w14:textId="77777777" w:rsidR="008B2F71" w:rsidRPr="00E35E25" w:rsidRDefault="008B2F71" w:rsidP="00B14463">
                  <w:r w:rsidRPr="00E35E25">
                    <w:t>4,23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14:paraId="2E0DD1D7" w14:textId="77777777" w:rsidR="008B2F71" w:rsidRPr="00E35E25" w:rsidRDefault="008B2F71" w:rsidP="00B14463">
                  <w:r w:rsidRPr="00E35E25">
                    <w:t>4,37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14:paraId="633803F6" w14:textId="77777777" w:rsidR="008B2F71" w:rsidRPr="00E35E25" w:rsidRDefault="008B2F71" w:rsidP="00B14463">
                  <w:r w:rsidRPr="00E35E25">
                    <w:t>4,2</w:t>
                  </w:r>
                </w:p>
              </w:tc>
              <w:tc>
                <w:tcPr>
                  <w:tcW w:w="918" w:type="dxa"/>
                  <w:shd w:val="clear" w:color="auto" w:fill="70AD47" w:themeFill="accent6"/>
                </w:tcPr>
                <w:p w14:paraId="76FCF2EB" w14:textId="77777777" w:rsidR="008B2F71" w:rsidRPr="00E35E25" w:rsidRDefault="00056475" w:rsidP="00B14463">
                  <w:r w:rsidRPr="00E35E25">
                    <w:t>4,2</w:t>
                  </w:r>
                </w:p>
              </w:tc>
            </w:tr>
            <w:tr w:rsidR="008B2F71" w:rsidRPr="00E35E25" w14:paraId="518E54E5" w14:textId="77777777" w:rsidTr="00056475">
              <w:tc>
                <w:tcPr>
                  <w:tcW w:w="2477" w:type="dxa"/>
                  <w:shd w:val="clear" w:color="auto" w:fill="auto"/>
                </w:tcPr>
                <w:p w14:paraId="5BE143E9" w14:textId="77777777" w:rsidR="008B2F71" w:rsidRPr="00E35E25" w:rsidRDefault="008B2F71" w:rsidP="00B14463">
                  <w:r w:rsidRPr="00E35E25">
                    <w:t>Trygt miljø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6BF72DFD" w14:textId="77777777" w:rsidR="008B2F71" w:rsidRPr="00E35E25" w:rsidRDefault="008B2F71" w:rsidP="00B14463">
                  <w:r w:rsidRPr="00E35E25">
                    <w:t>3,82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04AC35C7" w14:textId="77777777" w:rsidR="008B2F71" w:rsidRPr="00E35E25" w:rsidRDefault="008B2F71" w:rsidP="00B14463">
                  <w:r w:rsidRPr="00E35E25">
                    <w:t>4,09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14:paraId="5D97D84D" w14:textId="77777777" w:rsidR="008B2F71" w:rsidRPr="00E35E25" w:rsidRDefault="008B2F71" w:rsidP="00B14463">
                  <w:r w:rsidRPr="00E35E25">
                    <w:t>4,16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14:paraId="2551E6FA" w14:textId="77777777" w:rsidR="008B2F71" w:rsidRPr="00E35E25" w:rsidRDefault="008B2F71" w:rsidP="00B14463">
                  <w:r w:rsidRPr="00E35E25">
                    <w:t>4,1</w:t>
                  </w:r>
                </w:p>
              </w:tc>
              <w:tc>
                <w:tcPr>
                  <w:tcW w:w="918" w:type="dxa"/>
                  <w:shd w:val="clear" w:color="auto" w:fill="70AD47" w:themeFill="accent6"/>
                </w:tcPr>
                <w:p w14:paraId="5216D8F7" w14:textId="77777777" w:rsidR="008B2F71" w:rsidRPr="00E35E25" w:rsidRDefault="00056475" w:rsidP="00B14463">
                  <w:r w:rsidRPr="00E35E25">
                    <w:t>4,0</w:t>
                  </w:r>
                </w:p>
              </w:tc>
            </w:tr>
            <w:tr w:rsidR="008B2F71" w:rsidRPr="00E35E25" w14:paraId="7E782C12" w14:textId="77777777" w:rsidTr="00056475">
              <w:tc>
                <w:tcPr>
                  <w:tcW w:w="2477" w:type="dxa"/>
                  <w:shd w:val="clear" w:color="auto" w:fill="auto"/>
                </w:tcPr>
                <w:p w14:paraId="5C5BB4E0" w14:textId="77777777" w:rsidR="008B2F71" w:rsidRPr="00E35E25" w:rsidRDefault="008B2F71" w:rsidP="00B14463">
                  <w:pPr>
                    <w:rPr>
                      <w:sz w:val="18"/>
                      <w:szCs w:val="18"/>
                    </w:rPr>
                  </w:pPr>
                  <w:r w:rsidRPr="00E35E25">
                    <w:rPr>
                      <w:szCs w:val="24"/>
                    </w:rPr>
                    <w:t>Mobbing</w:t>
                  </w:r>
                  <w:r w:rsidRPr="00E35E25">
                    <w:rPr>
                      <w:sz w:val="18"/>
                      <w:szCs w:val="18"/>
                    </w:rPr>
                    <w:t xml:space="preserve"> (fra elever, digitalt, voksne)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4536CD7E" w14:textId="77777777" w:rsidR="008B2F71" w:rsidRPr="00E35E25" w:rsidRDefault="008B2F71" w:rsidP="00B14463">
                  <w:r w:rsidRPr="00E35E25">
                    <w:t>4,71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627625A0" w14:textId="77777777" w:rsidR="008B2F71" w:rsidRPr="00E35E25" w:rsidRDefault="008B2F71" w:rsidP="00B14463">
                  <w:r w:rsidRPr="00E35E25">
                    <w:t>4,8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14:paraId="698E5692" w14:textId="77777777" w:rsidR="008B2F71" w:rsidRPr="00E35E25" w:rsidRDefault="008B2F71" w:rsidP="00B14463">
                  <w:r w:rsidRPr="00E35E25">
                    <w:t>4,86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14:paraId="149C0B04" w14:textId="77777777" w:rsidR="008B2F71" w:rsidRPr="00E35E25" w:rsidRDefault="008B2F71" w:rsidP="00B14463">
                  <w:r w:rsidRPr="00E35E25">
                    <w:t>4,8/4,9</w:t>
                  </w:r>
                </w:p>
              </w:tc>
              <w:tc>
                <w:tcPr>
                  <w:tcW w:w="918" w:type="dxa"/>
                  <w:shd w:val="clear" w:color="auto" w:fill="70AD47" w:themeFill="accent6"/>
                </w:tcPr>
                <w:p w14:paraId="415F421D" w14:textId="77777777" w:rsidR="008B2F71" w:rsidRPr="00E35E25" w:rsidRDefault="00056475" w:rsidP="00B14463">
                  <w:r w:rsidRPr="00E35E25">
                    <w:t>4,8</w:t>
                  </w:r>
                </w:p>
              </w:tc>
            </w:tr>
            <w:tr w:rsidR="008B2F71" w:rsidRPr="00E35E25" w14:paraId="440B4367" w14:textId="77777777" w:rsidTr="00056475">
              <w:tc>
                <w:tcPr>
                  <w:tcW w:w="2477" w:type="dxa"/>
                  <w:shd w:val="clear" w:color="auto" w:fill="auto"/>
                </w:tcPr>
                <w:p w14:paraId="633FB110" w14:textId="77777777" w:rsidR="008B2F71" w:rsidRPr="00E35E25" w:rsidRDefault="008B2F71" w:rsidP="00B14463">
                  <w:r w:rsidRPr="00E35E25">
                    <w:t>Motivasjon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1D789CD7" w14:textId="77777777" w:rsidR="008B2F71" w:rsidRPr="00E35E25" w:rsidRDefault="008B2F71" w:rsidP="00B14463">
                  <w:r w:rsidRPr="00E35E25">
                    <w:t>3,39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37259868" w14:textId="77777777" w:rsidR="008B2F71" w:rsidRPr="00E35E25" w:rsidRDefault="008B2F71" w:rsidP="00B14463">
                  <w:r w:rsidRPr="00E35E25">
                    <w:t>3,57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14:paraId="38549F61" w14:textId="77777777" w:rsidR="008B2F71" w:rsidRPr="00E35E25" w:rsidRDefault="008B2F71" w:rsidP="00B14463">
                  <w:r w:rsidRPr="00E35E25">
                    <w:t>3,64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14:paraId="21731EA9" w14:textId="77777777" w:rsidR="008B2F71" w:rsidRPr="00E35E25" w:rsidRDefault="008B2F71" w:rsidP="00B14463">
                  <w:r w:rsidRPr="00E35E25">
                    <w:t>3,6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14:paraId="586C0BBD" w14:textId="77777777" w:rsidR="008B2F71" w:rsidRPr="00E35E25" w:rsidRDefault="00056475" w:rsidP="00B14463">
                  <w:r w:rsidRPr="00E35E25">
                    <w:t>3,5</w:t>
                  </w:r>
                </w:p>
              </w:tc>
            </w:tr>
            <w:tr w:rsidR="008B2F71" w:rsidRPr="00E35E25" w14:paraId="29CFB961" w14:textId="77777777" w:rsidTr="00056475">
              <w:trPr>
                <w:trHeight w:val="305"/>
              </w:trPr>
              <w:tc>
                <w:tcPr>
                  <w:tcW w:w="2477" w:type="dxa"/>
                  <w:shd w:val="clear" w:color="auto" w:fill="auto"/>
                </w:tcPr>
                <w:p w14:paraId="7F2595EA" w14:textId="77777777" w:rsidR="008B2F71" w:rsidRPr="00E35E25" w:rsidRDefault="008B2F71" w:rsidP="00B14463">
                  <w:r w:rsidRPr="00E35E25">
                    <w:t>Mestring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5FF5277E" w14:textId="77777777" w:rsidR="008B2F71" w:rsidRPr="00E35E25" w:rsidRDefault="008B2F71" w:rsidP="00B14463">
                  <w:r w:rsidRPr="00E35E25">
                    <w:t>3,98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5AF905C8" w14:textId="77777777" w:rsidR="008B2F71" w:rsidRPr="00E35E25" w:rsidRDefault="008B2F71" w:rsidP="00B14463">
                  <w:r w:rsidRPr="00E35E25">
                    <w:t>4,06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14:paraId="1E5FB0E9" w14:textId="77777777" w:rsidR="008B2F71" w:rsidRPr="00E35E25" w:rsidRDefault="008B2F71" w:rsidP="00B14463">
                  <w:r w:rsidRPr="00E35E25">
                    <w:t>4,08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14:paraId="581299A8" w14:textId="77777777" w:rsidR="008B2F71" w:rsidRPr="00E35E25" w:rsidRDefault="008B2F71" w:rsidP="00B14463">
                  <w:r w:rsidRPr="00E35E25">
                    <w:t>4,0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14:paraId="5C9DB904" w14:textId="77777777" w:rsidR="008B2F71" w:rsidRPr="00E35E25" w:rsidRDefault="00056475" w:rsidP="00B14463">
                  <w:r w:rsidRPr="00E35E25">
                    <w:t>3,9</w:t>
                  </w:r>
                </w:p>
              </w:tc>
            </w:tr>
            <w:tr w:rsidR="008B2F71" w:rsidRPr="00E35E25" w14:paraId="5F63E2D7" w14:textId="77777777" w:rsidTr="00056475">
              <w:trPr>
                <w:trHeight w:val="305"/>
              </w:trPr>
              <w:tc>
                <w:tcPr>
                  <w:tcW w:w="2477" w:type="dxa"/>
                  <w:shd w:val="clear" w:color="auto" w:fill="auto"/>
                </w:tcPr>
                <w:p w14:paraId="2107796F" w14:textId="77777777" w:rsidR="008B2F71" w:rsidRPr="00E35E25" w:rsidRDefault="008B2F71" w:rsidP="00B14463">
                  <w:r w:rsidRPr="00E35E25">
                    <w:t>Faglig utfordring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36CA5DD5" w14:textId="77777777" w:rsidR="008B2F71" w:rsidRPr="00E35E25" w:rsidRDefault="008B2F71" w:rsidP="00B14463">
                  <w:r w:rsidRPr="00E35E25">
                    <w:t>4,21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0C7E8B4D" w14:textId="77777777" w:rsidR="008B2F71" w:rsidRPr="00E35E25" w:rsidRDefault="008B2F71" w:rsidP="00B14463">
                  <w:r w:rsidRPr="00E35E25">
                    <w:t>4,19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14:paraId="6DB2B10F" w14:textId="77777777" w:rsidR="008B2F71" w:rsidRPr="00E35E25" w:rsidRDefault="008B2F71" w:rsidP="00B14463">
                  <w:r w:rsidRPr="00E35E25">
                    <w:t>4,21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14:paraId="7B3F6D1A" w14:textId="77777777" w:rsidR="008B2F71" w:rsidRPr="00E35E25" w:rsidRDefault="008B2F71" w:rsidP="00B14463">
                  <w:r w:rsidRPr="00E35E25">
                    <w:t>4,3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14:paraId="4B498AEF" w14:textId="77777777" w:rsidR="008B2F71" w:rsidRPr="00E35E25" w:rsidRDefault="00056475" w:rsidP="00B14463">
                  <w:r w:rsidRPr="00E35E25">
                    <w:t>4,3</w:t>
                  </w:r>
                </w:p>
              </w:tc>
            </w:tr>
            <w:tr w:rsidR="008B2F71" w:rsidRPr="00E35E25" w14:paraId="52685EAA" w14:textId="77777777" w:rsidTr="00056475">
              <w:trPr>
                <w:trHeight w:val="305"/>
              </w:trPr>
              <w:tc>
                <w:tcPr>
                  <w:tcW w:w="2477" w:type="dxa"/>
                  <w:shd w:val="clear" w:color="auto" w:fill="auto"/>
                </w:tcPr>
                <w:p w14:paraId="16024127" w14:textId="77777777" w:rsidR="008B2F71" w:rsidRPr="00E35E25" w:rsidRDefault="008B2F71" w:rsidP="00B14463">
                  <w:r w:rsidRPr="00E35E25">
                    <w:t>Støtte fra lærerne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6F8A2FFC" w14:textId="77777777" w:rsidR="008B2F71" w:rsidRPr="00E35E25" w:rsidRDefault="008B2F71" w:rsidP="00B14463">
                  <w:r w:rsidRPr="00E35E25">
                    <w:t>4,04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235FC6F1" w14:textId="77777777" w:rsidR="008B2F71" w:rsidRPr="00E35E25" w:rsidRDefault="008B2F71" w:rsidP="00B14463">
                  <w:r w:rsidRPr="00E35E25">
                    <w:t>4,21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14:paraId="2C5FD0B6" w14:textId="77777777" w:rsidR="008B2F71" w:rsidRPr="00E35E25" w:rsidRDefault="008B2F71" w:rsidP="00B14463">
                  <w:r w:rsidRPr="00E35E25">
                    <w:t>4,28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14:paraId="72D6A2B1" w14:textId="77777777" w:rsidR="008B2F71" w:rsidRPr="00E35E25" w:rsidRDefault="008B2F71" w:rsidP="00B14463">
                  <w:r w:rsidRPr="00E35E25">
                    <w:t>4,3</w:t>
                  </w:r>
                </w:p>
              </w:tc>
              <w:tc>
                <w:tcPr>
                  <w:tcW w:w="918" w:type="dxa"/>
                  <w:shd w:val="clear" w:color="auto" w:fill="70AD47" w:themeFill="accent6"/>
                </w:tcPr>
                <w:p w14:paraId="2F2C5291" w14:textId="77777777" w:rsidR="008B2F71" w:rsidRPr="00E35E25" w:rsidRDefault="00056475" w:rsidP="00B14463">
                  <w:r w:rsidRPr="00E35E25">
                    <w:t>4,2</w:t>
                  </w:r>
                </w:p>
              </w:tc>
            </w:tr>
            <w:tr w:rsidR="008B2F71" w:rsidRPr="00E35E25" w14:paraId="4DCA0414" w14:textId="77777777" w:rsidTr="00056475">
              <w:trPr>
                <w:trHeight w:val="305"/>
              </w:trPr>
              <w:tc>
                <w:tcPr>
                  <w:tcW w:w="2477" w:type="dxa"/>
                  <w:shd w:val="clear" w:color="auto" w:fill="auto"/>
                </w:tcPr>
                <w:p w14:paraId="09047F5F" w14:textId="77777777" w:rsidR="008B2F71" w:rsidRPr="00E35E25" w:rsidRDefault="008B2F71" w:rsidP="00B14463">
                  <w:r w:rsidRPr="00E35E25">
                    <w:t>Arbeidsro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0C970A4D" w14:textId="77777777" w:rsidR="008B2F71" w:rsidRPr="00E35E25" w:rsidRDefault="008B2F71" w:rsidP="00B14463">
                  <w:r w:rsidRPr="00E35E25">
                    <w:t>3,25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1972D496" w14:textId="77777777" w:rsidR="008B2F71" w:rsidRPr="00E35E25" w:rsidRDefault="008B2F71" w:rsidP="00B14463">
                  <w:r w:rsidRPr="00E35E25">
                    <w:t>3,74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14:paraId="65524333" w14:textId="77777777" w:rsidR="008B2F71" w:rsidRPr="00E35E25" w:rsidRDefault="008B2F71" w:rsidP="00B14463">
                  <w:r w:rsidRPr="00E35E25">
                    <w:t>3,79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14:paraId="1FE8EB06" w14:textId="77777777" w:rsidR="008B2F71" w:rsidRPr="00E35E25" w:rsidRDefault="008B2F71" w:rsidP="00B14463">
                  <w:r w:rsidRPr="00E35E25">
                    <w:t>3,9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14:paraId="458D0372" w14:textId="77777777" w:rsidR="008B2F71" w:rsidRPr="00E35E25" w:rsidRDefault="00056475" w:rsidP="00B14463">
                  <w:r w:rsidRPr="00E35E25">
                    <w:t>3,9</w:t>
                  </w:r>
                </w:p>
              </w:tc>
            </w:tr>
            <w:tr w:rsidR="008B2F71" w:rsidRPr="00E35E25" w14:paraId="347DB68E" w14:textId="77777777" w:rsidTr="00056475">
              <w:trPr>
                <w:trHeight w:val="305"/>
              </w:trPr>
              <w:tc>
                <w:tcPr>
                  <w:tcW w:w="2477" w:type="dxa"/>
                  <w:shd w:val="clear" w:color="auto" w:fill="auto"/>
                </w:tcPr>
                <w:p w14:paraId="5A0B6109" w14:textId="77777777" w:rsidR="008B2F71" w:rsidRPr="00E35E25" w:rsidRDefault="008B2F71" w:rsidP="00B14463">
                  <w:r w:rsidRPr="00E35E25">
                    <w:t>Felles regler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01967415" w14:textId="77777777" w:rsidR="008B2F71" w:rsidRPr="00E35E25" w:rsidRDefault="008B2F71" w:rsidP="00B14463"/>
              </w:tc>
              <w:tc>
                <w:tcPr>
                  <w:tcW w:w="918" w:type="dxa"/>
                  <w:shd w:val="clear" w:color="auto" w:fill="FFFFFF" w:themeFill="background1"/>
                </w:tcPr>
                <w:p w14:paraId="03F00CFE" w14:textId="77777777" w:rsidR="008B2F71" w:rsidRPr="00E35E25" w:rsidRDefault="008B2F71" w:rsidP="00B14463"/>
              </w:tc>
              <w:tc>
                <w:tcPr>
                  <w:tcW w:w="918" w:type="dxa"/>
                  <w:shd w:val="clear" w:color="auto" w:fill="70AD47" w:themeFill="accent6"/>
                </w:tcPr>
                <w:p w14:paraId="2B2F2B11" w14:textId="77777777" w:rsidR="008B2F71" w:rsidRPr="00E35E25" w:rsidRDefault="008B2F71" w:rsidP="00B14463">
                  <w:r w:rsidRPr="00E35E25">
                    <w:t>4,2</w:t>
                  </w:r>
                </w:p>
              </w:tc>
              <w:tc>
                <w:tcPr>
                  <w:tcW w:w="918" w:type="dxa"/>
                  <w:shd w:val="clear" w:color="auto" w:fill="70AD47" w:themeFill="accent6"/>
                </w:tcPr>
                <w:p w14:paraId="4B93F264" w14:textId="77777777" w:rsidR="008B2F71" w:rsidRPr="00E35E25" w:rsidRDefault="008B2F71" w:rsidP="00B14463">
                  <w:r w:rsidRPr="00E35E25">
                    <w:t>4,2</w:t>
                  </w:r>
                </w:p>
              </w:tc>
              <w:tc>
                <w:tcPr>
                  <w:tcW w:w="918" w:type="dxa"/>
                  <w:shd w:val="clear" w:color="auto" w:fill="70AD47" w:themeFill="accent6"/>
                </w:tcPr>
                <w:p w14:paraId="05C6BE43" w14:textId="77777777" w:rsidR="008B2F71" w:rsidRPr="00E35E25" w:rsidRDefault="00056475" w:rsidP="00B14463">
                  <w:r w:rsidRPr="00E35E25">
                    <w:t>4,2</w:t>
                  </w:r>
                </w:p>
              </w:tc>
            </w:tr>
          </w:tbl>
          <w:p w14:paraId="55D1317D" w14:textId="7F3050A4" w:rsidR="00B14463" w:rsidRPr="00E35E25" w:rsidRDefault="006658D1" w:rsidP="00331EEA">
            <w:r w:rsidRPr="00E35E25">
              <w:t>Rektor gikk gjennom resultatene og informerte om hvordan</w:t>
            </w:r>
            <w:r w:rsidR="00E35E25" w:rsidRPr="00E35E25">
              <w:t xml:space="preserve"> det ble jobbet med </w:t>
            </w:r>
            <w:r w:rsidR="00E35E25">
              <w:t xml:space="preserve">disse i de enkelte klassene. Det ble spesielt satt fokus på indeksen Egenvurdering, </w:t>
            </w:r>
            <w:r w:rsidR="00800364">
              <w:t>og utvalget drøftet ulike årsaker til at indeksen kun er på 2,8. Vurdering for læring, og spesielt egenvurdering</w:t>
            </w:r>
            <w:r w:rsidR="00393217">
              <w:t>,</w:t>
            </w:r>
            <w:r w:rsidR="00800364">
              <w:t xml:space="preserve"> er et av skolens satsingsområder.</w:t>
            </w:r>
          </w:p>
          <w:p w14:paraId="55646253" w14:textId="77777777" w:rsidR="00B14463" w:rsidRPr="00E35E25" w:rsidRDefault="00B14463" w:rsidP="00331EEA"/>
        </w:tc>
        <w:tc>
          <w:tcPr>
            <w:tcW w:w="297" w:type="dxa"/>
            <w:tcBorders>
              <w:right w:val="single" w:sz="12" w:space="0" w:color="auto"/>
            </w:tcBorders>
          </w:tcPr>
          <w:p w14:paraId="071CE2CC" w14:textId="77777777" w:rsidR="00DB4A32" w:rsidRDefault="00DB4A32">
            <w:pPr>
              <w:jc w:val="center"/>
            </w:pPr>
          </w:p>
        </w:tc>
      </w:tr>
      <w:tr w:rsidR="00944931" w14:paraId="2CC672E5" w14:textId="77777777" w:rsidTr="00B1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14:paraId="6BF1770D" w14:textId="77777777" w:rsidR="00944931" w:rsidRDefault="00331EEA">
            <w:pPr>
              <w:jc w:val="center"/>
            </w:pPr>
            <w:r>
              <w:t>1</w:t>
            </w:r>
            <w:r w:rsidR="008D24D7">
              <w:t>4</w:t>
            </w:r>
            <w:r w:rsidR="00944931">
              <w:t>-</w:t>
            </w:r>
            <w:r w:rsidR="008761DB">
              <w:rPr>
                <w:szCs w:val="24"/>
              </w:rPr>
              <w:t>18/19</w:t>
            </w:r>
          </w:p>
        </w:tc>
        <w:tc>
          <w:tcPr>
            <w:tcW w:w="8420" w:type="dxa"/>
            <w:gridSpan w:val="4"/>
          </w:tcPr>
          <w:p w14:paraId="5F2F2F27" w14:textId="77777777" w:rsidR="000D6F13" w:rsidRDefault="00331EEA" w:rsidP="00331EEA">
            <w:pPr>
              <w:rPr>
                <w:b/>
              </w:rPr>
            </w:pPr>
            <w:r w:rsidRPr="000D6F13">
              <w:rPr>
                <w:b/>
              </w:rPr>
              <w:t>Elevrådets arbeid for et godt skolemiljø</w:t>
            </w:r>
          </w:p>
          <w:p w14:paraId="735B0D1B" w14:textId="267AA143" w:rsidR="008E12C9" w:rsidRPr="000D6F13" w:rsidRDefault="000D6F13" w:rsidP="00331EEA">
            <w:pPr>
              <w:rPr>
                <w:b/>
              </w:rPr>
            </w:pPr>
            <w:r>
              <w:rPr>
                <w:b/>
              </w:rPr>
              <w:t>S</w:t>
            </w:r>
            <w:r w:rsidR="00EE0634" w:rsidRPr="00E35E25">
              <w:t xml:space="preserve">kolemiljø </w:t>
            </w:r>
            <w:r>
              <w:t>er på agendaen på hvert elevrådsmøte</w:t>
            </w:r>
            <w:r w:rsidR="00EE0634" w:rsidRPr="00E35E25">
              <w:t xml:space="preserve">. </w:t>
            </w:r>
            <w:r>
              <w:t>Hver enkelt k</w:t>
            </w:r>
            <w:r w:rsidR="00EE0634" w:rsidRPr="00E35E25">
              <w:t>lass</w:t>
            </w:r>
            <w:r>
              <w:t>e</w:t>
            </w:r>
            <w:r w:rsidR="00EE0634" w:rsidRPr="00E35E25">
              <w:t xml:space="preserve"> forteller hva</w:t>
            </w:r>
            <w:r>
              <w:t xml:space="preserve"> de</w:t>
            </w:r>
            <w:r w:rsidRPr="00E35E25">
              <w:t xml:space="preserve"> gjør</w:t>
            </w:r>
            <w:r w:rsidR="00EE0634" w:rsidRPr="00E35E25">
              <w:t xml:space="preserve"> og gir </w:t>
            </w:r>
            <w:r>
              <w:t xml:space="preserve">dermed </w:t>
            </w:r>
            <w:r w:rsidR="00EE0634" w:rsidRPr="00E35E25">
              <w:t>inspirasjon til andre klasser. Det er m</w:t>
            </w:r>
            <w:r>
              <w:t>ye</w:t>
            </w:r>
            <w:r w:rsidR="00EE0634" w:rsidRPr="00E35E25">
              <w:t xml:space="preserve"> kjekt en kan gjøre sammen i klassene</w:t>
            </w:r>
            <w:r w:rsidR="00393217">
              <w:t>.</w:t>
            </w:r>
            <w:r w:rsidR="00EE0634" w:rsidRPr="00E35E25">
              <w:t xml:space="preserve"> Ekstra kjekt </w:t>
            </w:r>
            <w:r w:rsidR="00393217">
              <w:t xml:space="preserve">er det </w:t>
            </w:r>
            <w:r w:rsidR="00EE0634" w:rsidRPr="00E35E25">
              <w:t>når læreren også er med.</w:t>
            </w:r>
          </w:p>
          <w:p w14:paraId="114C3590" w14:textId="04B04A72" w:rsidR="00EE0634" w:rsidRPr="00E35E25" w:rsidRDefault="00EE0634" w:rsidP="00331EEA">
            <w:r w:rsidRPr="00E35E25">
              <w:lastRenderedPageBreak/>
              <w:t xml:space="preserve">Stort fokus på positivt læringsmiljø er viktig. Dette gir igjen motivasjon. </w:t>
            </w:r>
            <w:r w:rsidR="000D6F13">
              <w:t>Det er v</w:t>
            </w:r>
            <w:r w:rsidRPr="00E35E25">
              <w:t>iktig å være trygg i klassen</w:t>
            </w:r>
            <w:r w:rsidR="000D6F13">
              <w:t xml:space="preserve"> da t</w:t>
            </w:r>
            <w:r w:rsidRPr="00E35E25">
              <w:t xml:space="preserve">rygghet fører til at </w:t>
            </w:r>
            <w:r w:rsidR="000D6F13" w:rsidRPr="00E35E25">
              <w:t>fl</w:t>
            </w:r>
            <w:r w:rsidR="000D6F13">
              <w:t>e</w:t>
            </w:r>
            <w:r w:rsidR="000D6F13" w:rsidRPr="00E35E25">
              <w:t>re</w:t>
            </w:r>
            <w:r w:rsidRPr="00E35E25">
              <w:t xml:space="preserve"> og </w:t>
            </w:r>
            <w:r w:rsidR="000D6F13" w:rsidRPr="00E35E25">
              <w:t>flere</w:t>
            </w:r>
            <w:r w:rsidRPr="00E35E25">
              <w:t xml:space="preserve"> elever deltar i diskusjoner med mer. </w:t>
            </w:r>
          </w:p>
          <w:p w14:paraId="23962721" w14:textId="37DB8534" w:rsidR="00EE0634" w:rsidRPr="00E35E25" w:rsidRDefault="00EE0634" w:rsidP="00331EEA">
            <w:r w:rsidRPr="00E35E25">
              <w:t>Gutte</w:t>
            </w:r>
            <w:r w:rsidR="000D6F13">
              <w:t>ne oppleves</w:t>
            </w:r>
            <w:r w:rsidRPr="00E35E25">
              <w:t xml:space="preserve"> av og til litt mer negative til dette med positivt læringsmiljø. </w:t>
            </w:r>
            <w:r w:rsidR="000D6F13">
              <w:t>De</w:t>
            </w:r>
            <w:r w:rsidRPr="00E35E25">
              <w:t xml:space="preserve"> har et eget guttemiljø som jentene ikke forstår, men så lenge alle trives, gjør dette ingenting.</w:t>
            </w:r>
          </w:p>
          <w:p w14:paraId="74668373" w14:textId="1BCDC785" w:rsidR="00EE0634" w:rsidRPr="00E35E25" w:rsidRDefault="00EE0634" w:rsidP="00331EEA"/>
          <w:p w14:paraId="406BECCB" w14:textId="2AB03CEA" w:rsidR="00EE0634" w:rsidRPr="00E35E25" w:rsidRDefault="00EE0634" w:rsidP="00331EEA">
            <w:r w:rsidRPr="00E35E25">
              <w:t>Jentene er mer på i elevrådstimen</w:t>
            </w:r>
            <w:r w:rsidR="000D6F13">
              <w:t>e</w:t>
            </w:r>
            <w:r w:rsidRPr="00E35E25">
              <w:t xml:space="preserve">. </w:t>
            </w:r>
            <w:r w:rsidR="000D6F13">
              <w:t>De er imidlertid</w:t>
            </w:r>
            <w:r w:rsidRPr="00E35E25">
              <w:t xml:space="preserve"> litt engstelig</w:t>
            </w:r>
            <w:r w:rsidR="000D6F13">
              <w:t>e</w:t>
            </w:r>
            <w:r w:rsidRPr="00E35E25">
              <w:t xml:space="preserve"> f</w:t>
            </w:r>
            <w:r w:rsidR="000D6F13">
              <w:t>o</w:t>
            </w:r>
            <w:r w:rsidRPr="00E35E25">
              <w:t>r at det de skal si</w:t>
            </w:r>
            <w:r w:rsidR="000D6F13">
              <w:t>,</w:t>
            </w:r>
            <w:r w:rsidRPr="00E35E25">
              <w:t xml:space="preserve"> er dumt. Dette bryr ikke guttene seg om. </w:t>
            </w:r>
          </w:p>
          <w:p w14:paraId="43BFEADD" w14:textId="34A1FF38" w:rsidR="00EE0634" w:rsidRPr="00E35E25" w:rsidRDefault="00EE0634" w:rsidP="00331EEA"/>
          <w:p w14:paraId="66B8BA5F" w14:textId="623ECDAA" w:rsidR="00EE0634" w:rsidRPr="00E35E25" w:rsidRDefault="000D6F13" w:rsidP="00331EEA">
            <w:r>
              <w:t>Det er utrolig v</w:t>
            </w:r>
            <w:r w:rsidR="00EE0634" w:rsidRPr="00E35E25">
              <w:t>iktig å ha et støttende miljø i klassen</w:t>
            </w:r>
            <w:r>
              <w:t xml:space="preserve"> og</w:t>
            </w:r>
            <w:r w:rsidR="00EE0634" w:rsidRPr="00E35E25">
              <w:t xml:space="preserve"> å si gode ting til hverandre.</w:t>
            </w:r>
            <w:r>
              <w:t xml:space="preserve"> Det handler mye om å respektere hverandre.</w:t>
            </w:r>
          </w:p>
          <w:p w14:paraId="5F9C9C0B" w14:textId="77777777" w:rsidR="005725EE" w:rsidRPr="00E35E25" w:rsidRDefault="005725EE" w:rsidP="000D6F13"/>
        </w:tc>
        <w:tc>
          <w:tcPr>
            <w:tcW w:w="297" w:type="dxa"/>
            <w:tcBorders>
              <w:right w:val="single" w:sz="12" w:space="0" w:color="auto"/>
            </w:tcBorders>
          </w:tcPr>
          <w:p w14:paraId="161B34D4" w14:textId="77777777" w:rsidR="00944931" w:rsidRDefault="00944931">
            <w:pPr>
              <w:jc w:val="center"/>
            </w:pPr>
          </w:p>
        </w:tc>
      </w:tr>
      <w:tr w:rsidR="000A4AC1" w14:paraId="5A180EE5" w14:textId="77777777" w:rsidTr="00B1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14:paraId="543298C7" w14:textId="77777777" w:rsidR="000A4AC1" w:rsidRDefault="0007457B">
            <w:pPr>
              <w:jc w:val="center"/>
            </w:pPr>
            <w:r>
              <w:t>15-18/19</w:t>
            </w:r>
          </w:p>
        </w:tc>
        <w:tc>
          <w:tcPr>
            <w:tcW w:w="8420" w:type="dxa"/>
            <w:gridSpan w:val="4"/>
          </w:tcPr>
          <w:p w14:paraId="426FC5AB" w14:textId="77777777" w:rsidR="000D6F13" w:rsidRDefault="0007457B" w:rsidP="00331EEA">
            <w:pPr>
              <w:rPr>
                <w:b/>
              </w:rPr>
            </w:pPr>
            <w:r>
              <w:rPr>
                <w:b/>
              </w:rPr>
              <w:t>Hei-aksjonen</w:t>
            </w:r>
          </w:p>
          <w:p w14:paraId="2D0BD032" w14:textId="77777777" w:rsidR="000D6F13" w:rsidRDefault="000D6F13" w:rsidP="00331EEA">
            <w:r>
              <w:t xml:space="preserve">Konklusjonen etter aksjonen er at alt gikk bra. </w:t>
            </w:r>
          </w:p>
          <w:p w14:paraId="2A92CF5C" w14:textId="4D7D5AE1" w:rsidR="00816CD9" w:rsidRPr="000D6F13" w:rsidRDefault="000D6F13" w:rsidP="00331EEA">
            <w:pPr>
              <w:rPr>
                <w:b/>
              </w:rPr>
            </w:pPr>
            <w:r>
              <w:t>En del elever opplevde</w:t>
            </w:r>
            <w:r w:rsidR="00816CD9">
              <w:t xml:space="preserve"> at andre hadde vært der før dem</w:t>
            </w:r>
            <w:r>
              <w:t>, så det kan være fornuftig å starte innsamlingen den dagen bøssene deles ut. Alternativt kan en gå litt utenfor eget nærmiljø.</w:t>
            </w:r>
            <w:r w:rsidR="00816CD9">
              <w:t xml:space="preserve"> </w:t>
            </w:r>
            <w:r w:rsidRPr="000D6F13">
              <w:t>Positivt</w:t>
            </w:r>
            <w:r>
              <w:t xml:space="preserve"> at</w:t>
            </w:r>
            <w:r w:rsidR="00816CD9">
              <w:t xml:space="preserve"> VIPPS</w:t>
            </w:r>
            <w:r w:rsidR="00734E48">
              <w:t xml:space="preserve"> kan brukes</w:t>
            </w:r>
            <w:r w:rsidR="00816CD9">
              <w:t xml:space="preserve">. </w:t>
            </w:r>
            <w:r w:rsidR="00734E48">
              <w:t>Det totale innsamlede beløpet er ikke klart enda</w:t>
            </w:r>
            <w:r w:rsidR="00816CD9">
              <w:t>.</w:t>
            </w:r>
          </w:p>
          <w:p w14:paraId="286401A5" w14:textId="77777777" w:rsidR="00816CD9" w:rsidRDefault="00816CD9" w:rsidP="00331EEA"/>
          <w:p w14:paraId="7DC8FC59" w14:textId="7CEA34A9" w:rsidR="00816CD9" w:rsidRDefault="00816CD9" w:rsidP="00331EEA">
            <w:r>
              <w:t>Annette og Rikke var på ele</w:t>
            </w:r>
            <w:r w:rsidR="00734E48">
              <w:t>v</w:t>
            </w:r>
            <w:r>
              <w:t xml:space="preserve">seminaret til Hei-verden, og det var lærerikt. Kjekt om flere </w:t>
            </w:r>
            <w:r w:rsidR="0087272D">
              <w:t>elever hadde fått muligheten til å delta</w:t>
            </w:r>
            <w:r>
              <w:t>.</w:t>
            </w:r>
          </w:p>
          <w:p w14:paraId="035C4A06" w14:textId="77777777" w:rsidR="00816CD9" w:rsidRDefault="00816CD9" w:rsidP="00331EEA"/>
          <w:p w14:paraId="47A82A5C" w14:textId="363DA18A" w:rsidR="00816CD9" w:rsidRDefault="0087272D" w:rsidP="00331EEA">
            <w:r>
              <w:t>Ellers er det lurt å være</w:t>
            </w:r>
            <w:r w:rsidR="00816CD9">
              <w:t xml:space="preserve"> tidlig ute </w:t>
            </w:r>
            <w:r>
              <w:t>med grundig planlegging av aksjonen</w:t>
            </w:r>
            <w:r w:rsidR="00816CD9">
              <w:t>. Lærerne må støtte elevene og være behjelpelig med mye informasjon i forkant. Elevrådet er også brifet mye i forkant av Anette og Rikke</w:t>
            </w:r>
            <w:r w:rsidR="00393217">
              <w:t>.</w:t>
            </w:r>
            <w:bookmarkStart w:id="3" w:name="_GoBack"/>
            <w:bookmarkEnd w:id="3"/>
          </w:p>
          <w:p w14:paraId="2A0395DD" w14:textId="77777777" w:rsidR="00816CD9" w:rsidRDefault="00816CD9" w:rsidP="00331EEA"/>
          <w:p w14:paraId="341BDF1D" w14:textId="196DF2AD" w:rsidR="00816CD9" w:rsidRPr="00EE0634" w:rsidRDefault="00816CD9" w:rsidP="00331EEA"/>
        </w:tc>
        <w:tc>
          <w:tcPr>
            <w:tcW w:w="297" w:type="dxa"/>
            <w:tcBorders>
              <w:right w:val="single" w:sz="12" w:space="0" w:color="auto"/>
            </w:tcBorders>
          </w:tcPr>
          <w:p w14:paraId="2C4B26B1" w14:textId="77777777" w:rsidR="000A4AC1" w:rsidRDefault="000A4AC1">
            <w:pPr>
              <w:jc w:val="center"/>
            </w:pPr>
          </w:p>
        </w:tc>
      </w:tr>
      <w:tr w:rsidR="00944931" w14:paraId="48ECB5A1" w14:textId="77777777" w:rsidTr="00B1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14:paraId="680042AD" w14:textId="77777777" w:rsidR="00944931" w:rsidRDefault="008E12C9">
            <w:pPr>
              <w:jc w:val="center"/>
            </w:pPr>
            <w:r>
              <w:t>1</w:t>
            </w:r>
            <w:r w:rsidR="0007457B">
              <w:t>6</w:t>
            </w:r>
            <w:r w:rsidR="00944931">
              <w:t>-</w:t>
            </w:r>
            <w:r w:rsidR="008761DB">
              <w:rPr>
                <w:szCs w:val="24"/>
              </w:rPr>
              <w:t>18/19</w:t>
            </w:r>
          </w:p>
        </w:tc>
        <w:tc>
          <w:tcPr>
            <w:tcW w:w="8420" w:type="dxa"/>
            <w:gridSpan w:val="4"/>
            <w:tcBorders>
              <w:bottom w:val="single" w:sz="6" w:space="0" w:color="auto"/>
            </w:tcBorders>
          </w:tcPr>
          <w:p w14:paraId="6D0ADEBB" w14:textId="77777777" w:rsidR="009566F3" w:rsidRDefault="00301AF1" w:rsidP="009566F3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14:paraId="550F9DC0" w14:textId="64276E28" w:rsidR="008811DA" w:rsidRDefault="0087272D" w:rsidP="008E12C9">
            <w:r>
              <w:t>Ingen saker</w:t>
            </w:r>
          </w:p>
          <w:p w14:paraId="5323A54B" w14:textId="77777777" w:rsidR="00EA48AA" w:rsidRPr="00BC1158" w:rsidRDefault="00EA48AA" w:rsidP="008E12C9"/>
        </w:tc>
        <w:tc>
          <w:tcPr>
            <w:tcW w:w="297" w:type="dxa"/>
            <w:tcBorders>
              <w:bottom w:val="single" w:sz="6" w:space="0" w:color="auto"/>
              <w:right w:val="single" w:sz="12" w:space="0" w:color="auto"/>
            </w:tcBorders>
          </w:tcPr>
          <w:p w14:paraId="19890038" w14:textId="77777777" w:rsidR="00944931" w:rsidRDefault="00944931">
            <w:pPr>
              <w:jc w:val="center"/>
            </w:pPr>
          </w:p>
          <w:p w14:paraId="37DA333E" w14:textId="77777777" w:rsidR="005C3FBD" w:rsidRDefault="005C3FBD" w:rsidP="009566F3"/>
        </w:tc>
      </w:tr>
    </w:tbl>
    <w:p w14:paraId="3C00AEBD" w14:textId="77777777" w:rsidR="00944931" w:rsidRDefault="00944931">
      <w:pPr>
        <w:pStyle w:val="Topptekst"/>
        <w:tabs>
          <w:tab w:val="clear" w:pos="4536"/>
          <w:tab w:val="clear" w:pos="9072"/>
        </w:tabs>
      </w:pPr>
    </w:p>
    <w:sectPr w:rsidR="00944931">
      <w:headerReference w:type="default" r:id="rId11"/>
      <w:footerReference w:type="default" r:id="rId12"/>
      <w:footerReference w:type="first" r:id="rId13"/>
      <w:pgSz w:w="11907" w:h="16840" w:code="9"/>
      <w:pgMar w:top="1134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95C48" w14:textId="77777777" w:rsidR="005D4567" w:rsidRDefault="005D4567">
      <w:r>
        <w:separator/>
      </w:r>
    </w:p>
  </w:endnote>
  <w:endnote w:type="continuationSeparator" w:id="0">
    <w:p w14:paraId="608118CB" w14:textId="77777777" w:rsidR="005D4567" w:rsidRDefault="005D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7A17" w14:textId="77777777" w:rsidR="00241F26" w:rsidRDefault="00241F26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056475">
      <w:rPr>
        <w:noProof/>
      </w:rPr>
      <w:t>T:\Skeiene Skole\Kontor\REKTOR\Samarbeidsutvalg\Skolemiljøutvalg 2018-2019\Referat SMU 3-18-19.docx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421CCB">
      <w:rPr>
        <w:rStyle w:val="Sidetall"/>
        <w:noProof/>
      </w:rPr>
      <w:t>2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 w:rsidR="00421CCB"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110E" w14:textId="77777777" w:rsidR="00241F26" w:rsidRDefault="00241F26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8666C" w14:textId="77777777" w:rsidR="005D4567" w:rsidRDefault="005D4567">
      <w:r>
        <w:separator/>
      </w:r>
    </w:p>
  </w:footnote>
  <w:footnote w:type="continuationSeparator" w:id="0">
    <w:p w14:paraId="665F7684" w14:textId="77777777" w:rsidR="005D4567" w:rsidRDefault="005D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229"/>
      <w:gridCol w:w="1771"/>
    </w:tblGrid>
    <w:tr w:rsidR="00241F26" w14:paraId="1919A516" w14:textId="77777777">
      <w:tc>
        <w:tcPr>
          <w:tcW w:w="1063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14:paraId="64F05559" w14:textId="77777777" w:rsidR="00241F26" w:rsidRDefault="00241F26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7229" w:type="dxa"/>
          <w:tcBorders>
            <w:top w:val="single" w:sz="12" w:space="0" w:color="auto"/>
            <w:bottom w:val="single" w:sz="6" w:space="0" w:color="auto"/>
          </w:tcBorders>
        </w:tcPr>
        <w:p w14:paraId="730726BF" w14:textId="77777777" w:rsidR="00241F26" w:rsidRDefault="00241F26">
          <w:pPr>
            <w:spacing w:before="60" w:after="60"/>
          </w:pPr>
          <w:r>
            <w:rPr>
              <w:b/>
            </w:rPr>
            <w:t>BEHANDLET</w:t>
          </w:r>
        </w:p>
      </w:tc>
      <w:tc>
        <w:tcPr>
          <w:tcW w:w="1771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14:paraId="74667168" w14:textId="77777777" w:rsidR="00241F26" w:rsidRDefault="00241F26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14:paraId="07DEEBAD" w14:textId="77777777" w:rsidR="00241F26" w:rsidRDefault="00241F26">
    <w:pPr>
      <w:pStyle w:val="Topptekst"/>
      <w:spacing w:line="1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C6E07A"/>
    <w:lvl w:ilvl="0">
      <w:numFmt w:val="decimal"/>
      <w:lvlText w:val="*"/>
      <w:lvlJc w:val="left"/>
    </w:lvl>
  </w:abstractNum>
  <w:abstractNum w:abstractNumId="1" w15:restartNumberingAfterBreak="0">
    <w:nsid w:val="024D0331"/>
    <w:multiLevelType w:val="hybridMultilevel"/>
    <w:tmpl w:val="3E360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2EE1"/>
    <w:multiLevelType w:val="hybridMultilevel"/>
    <w:tmpl w:val="63DA1B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403E"/>
    <w:multiLevelType w:val="hybridMultilevel"/>
    <w:tmpl w:val="E610ACB2"/>
    <w:lvl w:ilvl="0" w:tplc="EB6C20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B318D"/>
    <w:multiLevelType w:val="hybridMultilevel"/>
    <w:tmpl w:val="79ECD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26E6D"/>
    <w:multiLevelType w:val="hybridMultilevel"/>
    <w:tmpl w:val="33A25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B4DFE"/>
    <w:multiLevelType w:val="hybridMultilevel"/>
    <w:tmpl w:val="2E2E056C"/>
    <w:lvl w:ilvl="0" w:tplc="16308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56CD5"/>
    <w:multiLevelType w:val="hybridMultilevel"/>
    <w:tmpl w:val="78864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2CE"/>
    <w:multiLevelType w:val="hybridMultilevel"/>
    <w:tmpl w:val="A8204E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94113"/>
    <w:multiLevelType w:val="hybridMultilevel"/>
    <w:tmpl w:val="6C4623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811C1"/>
    <w:multiLevelType w:val="hybridMultilevel"/>
    <w:tmpl w:val="8F1A4C1A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60F8A"/>
    <w:multiLevelType w:val="hybridMultilevel"/>
    <w:tmpl w:val="99DAE786"/>
    <w:lvl w:ilvl="0" w:tplc="EB6C20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54329"/>
    <w:multiLevelType w:val="hybridMultilevel"/>
    <w:tmpl w:val="2C7C05A8"/>
    <w:lvl w:ilvl="0" w:tplc="EB6C2094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A6A66"/>
    <w:multiLevelType w:val="hybridMultilevel"/>
    <w:tmpl w:val="096A8CEC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C342F"/>
    <w:multiLevelType w:val="hybridMultilevel"/>
    <w:tmpl w:val="B61E2AB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D1076"/>
    <w:multiLevelType w:val="hybridMultilevel"/>
    <w:tmpl w:val="ADE6D6D4"/>
    <w:lvl w:ilvl="0" w:tplc="EB6C20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045EE"/>
    <w:multiLevelType w:val="hybridMultilevel"/>
    <w:tmpl w:val="BF720238"/>
    <w:lvl w:ilvl="0" w:tplc="CD92DCF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7755"/>
    <w:multiLevelType w:val="hybridMultilevel"/>
    <w:tmpl w:val="046AA7F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F310A5"/>
    <w:multiLevelType w:val="hybridMultilevel"/>
    <w:tmpl w:val="33C45B00"/>
    <w:lvl w:ilvl="0" w:tplc="0B80690A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A1D42"/>
    <w:multiLevelType w:val="hybridMultilevel"/>
    <w:tmpl w:val="84E60C3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3F15AE"/>
    <w:multiLevelType w:val="hybridMultilevel"/>
    <w:tmpl w:val="BBF67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E33F3"/>
    <w:multiLevelType w:val="hybridMultilevel"/>
    <w:tmpl w:val="8E86464A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C000B"/>
    <w:multiLevelType w:val="hybridMultilevel"/>
    <w:tmpl w:val="E3027A84"/>
    <w:lvl w:ilvl="0" w:tplc="EB6C2094">
      <w:start w:val="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95BE7"/>
    <w:multiLevelType w:val="hybridMultilevel"/>
    <w:tmpl w:val="4DC4AB72"/>
    <w:lvl w:ilvl="0" w:tplc="3856CA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D2042C"/>
    <w:multiLevelType w:val="hybridMultilevel"/>
    <w:tmpl w:val="90C4203C"/>
    <w:lvl w:ilvl="0" w:tplc="2542DF5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A28CA"/>
    <w:multiLevelType w:val="hybridMultilevel"/>
    <w:tmpl w:val="8AC2BAA2"/>
    <w:lvl w:ilvl="0" w:tplc="EB6C20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354C3"/>
    <w:multiLevelType w:val="hybridMultilevel"/>
    <w:tmpl w:val="84F4E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41B97"/>
    <w:multiLevelType w:val="hybridMultilevel"/>
    <w:tmpl w:val="4030F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10C26"/>
    <w:multiLevelType w:val="hybridMultilevel"/>
    <w:tmpl w:val="08F28ABC"/>
    <w:lvl w:ilvl="0" w:tplc="EB6C20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75B97"/>
    <w:multiLevelType w:val="hybridMultilevel"/>
    <w:tmpl w:val="C88419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14FB"/>
    <w:multiLevelType w:val="hybridMultilevel"/>
    <w:tmpl w:val="851ADE5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55C20"/>
    <w:multiLevelType w:val="hybridMultilevel"/>
    <w:tmpl w:val="DCF05E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D599B"/>
    <w:multiLevelType w:val="hybridMultilevel"/>
    <w:tmpl w:val="CD9A2F72"/>
    <w:lvl w:ilvl="0" w:tplc="50E0F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87CB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5C663E8"/>
    <w:multiLevelType w:val="hybridMultilevel"/>
    <w:tmpl w:val="9B40579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D441CF"/>
    <w:multiLevelType w:val="hybridMultilevel"/>
    <w:tmpl w:val="23BEB46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E3706B"/>
    <w:multiLevelType w:val="hybridMultilevel"/>
    <w:tmpl w:val="0728F60C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9D74E58"/>
    <w:multiLevelType w:val="hybridMultilevel"/>
    <w:tmpl w:val="5ABAEF2A"/>
    <w:lvl w:ilvl="0" w:tplc="EB6C2094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768BF"/>
    <w:multiLevelType w:val="hybridMultilevel"/>
    <w:tmpl w:val="524EF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B3CDF"/>
    <w:multiLevelType w:val="hybridMultilevel"/>
    <w:tmpl w:val="498E5BD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E203DF"/>
    <w:multiLevelType w:val="hybridMultilevel"/>
    <w:tmpl w:val="7108B930"/>
    <w:lvl w:ilvl="0" w:tplc="EB6C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31608A"/>
    <w:multiLevelType w:val="hybridMultilevel"/>
    <w:tmpl w:val="143CBAF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B522B1"/>
    <w:multiLevelType w:val="hybridMultilevel"/>
    <w:tmpl w:val="41C0B24E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54270"/>
    <w:multiLevelType w:val="hybridMultilevel"/>
    <w:tmpl w:val="C3C6F4FA"/>
    <w:lvl w:ilvl="0" w:tplc="D69E22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F318E"/>
    <w:multiLevelType w:val="hybridMultilevel"/>
    <w:tmpl w:val="8B9680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C1D35"/>
    <w:multiLevelType w:val="hybridMultilevel"/>
    <w:tmpl w:val="9D6CD674"/>
    <w:lvl w:ilvl="0" w:tplc="20C23480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A3791"/>
    <w:multiLevelType w:val="hybridMultilevel"/>
    <w:tmpl w:val="4A7AC0D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842E36"/>
    <w:multiLevelType w:val="hybridMultilevel"/>
    <w:tmpl w:val="55DA159A"/>
    <w:lvl w:ilvl="0" w:tplc="EB6C20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43"/>
  </w:num>
  <w:num w:numId="4">
    <w:abstractNumId w:val="30"/>
  </w:num>
  <w:num w:numId="5">
    <w:abstractNumId w:val="17"/>
  </w:num>
  <w:num w:numId="6">
    <w:abstractNumId w:val="46"/>
  </w:num>
  <w:num w:numId="7">
    <w:abstractNumId w:val="18"/>
  </w:num>
  <w:num w:numId="8">
    <w:abstractNumId w:val="45"/>
  </w:num>
  <w:num w:numId="9">
    <w:abstractNumId w:val="35"/>
  </w:num>
  <w:num w:numId="10">
    <w:abstractNumId w:val="16"/>
  </w:num>
  <w:num w:numId="11">
    <w:abstractNumId w:val="24"/>
  </w:num>
  <w:num w:numId="12">
    <w:abstractNumId w:val="14"/>
  </w:num>
  <w:num w:numId="13">
    <w:abstractNumId w:val="19"/>
  </w:num>
  <w:num w:numId="14">
    <w:abstractNumId w:val="28"/>
  </w:num>
  <w:num w:numId="15">
    <w:abstractNumId w:val="11"/>
  </w:num>
  <w:num w:numId="16">
    <w:abstractNumId w:val="40"/>
  </w:num>
  <w:num w:numId="17">
    <w:abstractNumId w:val="6"/>
  </w:num>
  <w:num w:numId="18">
    <w:abstractNumId w:val="23"/>
  </w:num>
  <w:num w:numId="19">
    <w:abstractNumId w:val="34"/>
  </w:num>
  <w:num w:numId="20">
    <w:abstractNumId w:val="25"/>
  </w:num>
  <w:num w:numId="21">
    <w:abstractNumId w:val="29"/>
  </w:num>
  <w:num w:numId="22">
    <w:abstractNumId w:val="41"/>
  </w:num>
  <w:num w:numId="23">
    <w:abstractNumId w:val="31"/>
  </w:num>
  <w:num w:numId="24">
    <w:abstractNumId w:val="37"/>
  </w:num>
  <w:num w:numId="25">
    <w:abstractNumId w:val="47"/>
  </w:num>
  <w:num w:numId="26">
    <w:abstractNumId w:val="39"/>
  </w:num>
  <w:num w:numId="27">
    <w:abstractNumId w:val="15"/>
  </w:num>
  <w:num w:numId="28">
    <w:abstractNumId w:val="3"/>
  </w:num>
  <w:num w:numId="29">
    <w:abstractNumId w:val="22"/>
  </w:num>
  <w:num w:numId="30">
    <w:abstractNumId w:val="12"/>
  </w:num>
  <w:num w:numId="31">
    <w:abstractNumId w:val="13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2"/>
  </w:num>
  <w:num w:numId="34">
    <w:abstractNumId w:val="36"/>
  </w:num>
  <w:num w:numId="35">
    <w:abstractNumId w:val="8"/>
  </w:num>
  <w:num w:numId="36">
    <w:abstractNumId w:val="9"/>
  </w:num>
  <w:num w:numId="37">
    <w:abstractNumId w:val="21"/>
  </w:num>
  <w:num w:numId="38">
    <w:abstractNumId w:val="44"/>
  </w:num>
  <w:num w:numId="39">
    <w:abstractNumId w:val="10"/>
  </w:num>
  <w:num w:numId="40">
    <w:abstractNumId w:val="42"/>
  </w:num>
  <w:num w:numId="41">
    <w:abstractNumId w:val="20"/>
  </w:num>
  <w:num w:numId="42">
    <w:abstractNumId w:val="38"/>
  </w:num>
  <w:num w:numId="43">
    <w:abstractNumId w:val="1"/>
  </w:num>
  <w:num w:numId="44">
    <w:abstractNumId w:val="7"/>
  </w:num>
  <w:num w:numId="45">
    <w:abstractNumId w:val="5"/>
  </w:num>
  <w:num w:numId="46">
    <w:abstractNumId w:val="4"/>
  </w:num>
  <w:num w:numId="47">
    <w:abstractNumId w:val="2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o" w:val="19.11.97"/>
    <w:docVar w:name="Etat" w:val="24"/>
    <w:docVar w:name="Forfatter" w:val="Audun Stokka"/>
    <w:docVar w:name="Møteleder" w:val="rektor"/>
    <w:docVar w:name="Møtetype" w:val="medbestemmelsesmøte"/>
    <w:docVar w:name="Sted" w:val="rektors kontor"/>
    <w:docVar w:name="Stilling" w:val="rektor"/>
  </w:docVars>
  <w:rsids>
    <w:rsidRoot w:val="00314B1C"/>
    <w:rsid w:val="000031FB"/>
    <w:rsid w:val="00006F66"/>
    <w:rsid w:val="00011CDD"/>
    <w:rsid w:val="00022DA6"/>
    <w:rsid w:val="00056475"/>
    <w:rsid w:val="0005652A"/>
    <w:rsid w:val="00065F0E"/>
    <w:rsid w:val="00072656"/>
    <w:rsid w:val="0007457B"/>
    <w:rsid w:val="00076D48"/>
    <w:rsid w:val="000A4AC1"/>
    <w:rsid w:val="000C0156"/>
    <w:rsid w:val="000C1F3B"/>
    <w:rsid w:val="000D071A"/>
    <w:rsid w:val="000D6F13"/>
    <w:rsid w:val="0011308E"/>
    <w:rsid w:val="00122FB7"/>
    <w:rsid w:val="00125A4F"/>
    <w:rsid w:val="00140F04"/>
    <w:rsid w:val="00150ED1"/>
    <w:rsid w:val="00154188"/>
    <w:rsid w:val="00161224"/>
    <w:rsid w:val="0016355B"/>
    <w:rsid w:val="00167E19"/>
    <w:rsid w:val="00181014"/>
    <w:rsid w:val="001A2CF4"/>
    <w:rsid w:val="001B1B1E"/>
    <w:rsid w:val="001F067F"/>
    <w:rsid w:val="001F157D"/>
    <w:rsid w:val="001F3423"/>
    <w:rsid w:val="001F6007"/>
    <w:rsid w:val="0020098D"/>
    <w:rsid w:val="00204571"/>
    <w:rsid w:val="002110E4"/>
    <w:rsid w:val="002130A1"/>
    <w:rsid w:val="00240EA3"/>
    <w:rsid w:val="00241F26"/>
    <w:rsid w:val="00246754"/>
    <w:rsid w:val="00247038"/>
    <w:rsid w:val="00251466"/>
    <w:rsid w:val="00251D66"/>
    <w:rsid w:val="00252604"/>
    <w:rsid w:val="00260AD8"/>
    <w:rsid w:val="002622CE"/>
    <w:rsid w:val="00282EAB"/>
    <w:rsid w:val="002B2533"/>
    <w:rsid w:val="002B2BF2"/>
    <w:rsid w:val="00301AF1"/>
    <w:rsid w:val="00303BC7"/>
    <w:rsid w:val="00314B1C"/>
    <w:rsid w:val="00326B26"/>
    <w:rsid w:val="00331EEA"/>
    <w:rsid w:val="0033228B"/>
    <w:rsid w:val="0033536B"/>
    <w:rsid w:val="00351C12"/>
    <w:rsid w:val="00377EEF"/>
    <w:rsid w:val="003829E9"/>
    <w:rsid w:val="003838F8"/>
    <w:rsid w:val="00387DDC"/>
    <w:rsid w:val="00393217"/>
    <w:rsid w:val="003B7305"/>
    <w:rsid w:val="003C22E1"/>
    <w:rsid w:val="003C5E97"/>
    <w:rsid w:val="004208FD"/>
    <w:rsid w:val="00421CCB"/>
    <w:rsid w:val="004470FB"/>
    <w:rsid w:val="00454AB9"/>
    <w:rsid w:val="004B4B7B"/>
    <w:rsid w:val="004D08E0"/>
    <w:rsid w:val="004E4FE8"/>
    <w:rsid w:val="005122F8"/>
    <w:rsid w:val="00523A11"/>
    <w:rsid w:val="00546DBF"/>
    <w:rsid w:val="005725EE"/>
    <w:rsid w:val="0058163D"/>
    <w:rsid w:val="005A6476"/>
    <w:rsid w:val="005A7CFF"/>
    <w:rsid w:val="005B74B5"/>
    <w:rsid w:val="005B76F2"/>
    <w:rsid w:val="005C3FBD"/>
    <w:rsid w:val="005C5516"/>
    <w:rsid w:val="005D1470"/>
    <w:rsid w:val="005D4567"/>
    <w:rsid w:val="005D5D83"/>
    <w:rsid w:val="005E4B17"/>
    <w:rsid w:val="0060398B"/>
    <w:rsid w:val="00612F7A"/>
    <w:rsid w:val="00620D7E"/>
    <w:rsid w:val="00630B62"/>
    <w:rsid w:val="00636661"/>
    <w:rsid w:val="00640E08"/>
    <w:rsid w:val="00661773"/>
    <w:rsid w:val="00663D66"/>
    <w:rsid w:val="006658D1"/>
    <w:rsid w:val="00683851"/>
    <w:rsid w:val="006B11E9"/>
    <w:rsid w:val="006C1E51"/>
    <w:rsid w:val="006E10FF"/>
    <w:rsid w:val="00710AA7"/>
    <w:rsid w:val="007170D5"/>
    <w:rsid w:val="007171F6"/>
    <w:rsid w:val="00720A48"/>
    <w:rsid w:val="00734E48"/>
    <w:rsid w:val="00744318"/>
    <w:rsid w:val="00745BF5"/>
    <w:rsid w:val="00762705"/>
    <w:rsid w:val="007A38CE"/>
    <w:rsid w:val="007F0082"/>
    <w:rsid w:val="00800364"/>
    <w:rsid w:val="0080520B"/>
    <w:rsid w:val="00805CCB"/>
    <w:rsid w:val="008073DE"/>
    <w:rsid w:val="00816CD9"/>
    <w:rsid w:val="00824B3F"/>
    <w:rsid w:val="00860D84"/>
    <w:rsid w:val="0087272D"/>
    <w:rsid w:val="008761DB"/>
    <w:rsid w:val="00880979"/>
    <w:rsid w:val="008811DA"/>
    <w:rsid w:val="008B1D35"/>
    <w:rsid w:val="008B2F71"/>
    <w:rsid w:val="008B47D2"/>
    <w:rsid w:val="008D24D7"/>
    <w:rsid w:val="008D30D5"/>
    <w:rsid w:val="008E12C9"/>
    <w:rsid w:val="008E2CE1"/>
    <w:rsid w:val="008F1569"/>
    <w:rsid w:val="008F2ADC"/>
    <w:rsid w:val="00900738"/>
    <w:rsid w:val="00905232"/>
    <w:rsid w:val="00912555"/>
    <w:rsid w:val="00925D75"/>
    <w:rsid w:val="00937AE6"/>
    <w:rsid w:val="00944931"/>
    <w:rsid w:val="009566F3"/>
    <w:rsid w:val="00975896"/>
    <w:rsid w:val="00980F5B"/>
    <w:rsid w:val="009C41CB"/>
    <w:rsid w:val="009C7E26"/>
    <w:rsid w:val="009E08D1"/>
    <w:rsid w:val="009F1691"/>
    <w:rsid w:val="00A07DA5"/>
    <w:rsid w:val="00A31B45"/>
    <w:rsid w:val="00A64463"/>
    <w:rsid w:val="00A960BE"/>
    <w:rsid w:val="00AA52D8"/>
    <w:rsid w:val="00AE1BCB"/>
    <w:rsid w:val="00AE5785"/>
    <w:rsid w:val="00AE7F3F"/>
    <w:rsid w:val="00B14463"/>
    <w:rsid w:val="00B20B72"/>
    <w:rsid w:val="00B43D61"/>
    <w:rsid w:val="00B55F22"/>
    <w:rsid w:val="00B66B61"/>
    <w:rsid w:val="00B832EE"/>
    <w:rsid w:val="00B969B6"/>
    <w:rsid w:val="00B97F12"/>
    <w:rsid w:val="00BB2FFC"/>
    <w:rsid w:val="00BB38D5"/>
    <w:rsid w:val="00BC1158"/>
    <w:rsid w:val="00BC369F"/>
    <w:rsid w:val="00BD174A"/>
    <w:rsid w:val="00BD662A"/>
    <w:rsid w:val="00C12BE5"/>
    <w:rsid w:val="00C17E24"/>
    <w:rsid w:val="00C4188C"/>
    <w:rsid w:val="00C528C6"/>
    <w:rsid w:val="00C5342E"/>
    <w:rsid w:val="00C535B9"/>
    <w:rsid w:val="00C60F12"/>
    <w:rsid w:val="00C616B8"/>
    <w:rsid w:val="00C70DC9"/>
    <w:rsid w:val="00C90819"/>
    <w:rsid w:val="00C92AC7"/>
    <w:rsid w:val="00CA2814"/>
    <w:rsid w:val="00CB24D8"/>
    <w:rsid w:val="00CC474D"/>
    <w:rsid w:val="00CE30AC"/>
    <w:rsid w:val="00CE5DD6"/>
    <w:rsid w:val="00CE6A92"/>
    <w:rsid w:val="00D42768"/>
    <w:rsid w:val="00D51CD7"/>
    <w:rsid w:val="00D5202A"/>
    <w:rsid w:val="00D61344"/>
    <w:rsid w:val="00D83C87"/>
    <w:rsid w:val="00DA7107"/>
    <w:rsid w:val="00DB4A32"/>
    <w:rsid w:val="00DC475C"/>
    <w:rsid w:val="00DD354B"/>
    <w:rsid w:val="00DD36D3"/>
    <w:rsid w:val="00DE2412"/>
    <w:rsid w:val="00E243F0"/>
    <w:rsid w:val="00E35E25"/>
    <w:rsid w:val="00E42324"/>
    <w:rsid w:val="00E60F47"/>
    <w:rsid w:val="00E77D61"/>
    <w:rsid w:val="00E90BDC"/>
    <w:rsid w:val="00E92DD8"/>
    <w:rsid w:val="00E936CB"/>
    <w:rsid w:val="00E93CAA"/>
    <w:rsid w:val="00E96D69"/>
    <w:rsid w:val="00EA48AA"/>
    <w:rsid w:val="00EB2598"/>
    <w:rsid w:val="00EB2E77"/>
    <w:rsid w:val="00EE0634"/>
    <w:rsid w:val="00EE4833"/>
    <w:rsid w:val="00EE7DDD"/>
    <w:rsid w:val="00EF1D32"/>
    <w:rsid w:val="00F032F3"/>
    <w:rsid w:val="00F10AC8"/>
    <w:rsid w:val="00F26DE4"/>
    <w:rsid w:val="00F2747E"/>
    <w:rsid w:val="00F32187"/>
    <w:rsid w:val="00F3285A"/>
    <w:rsid w:val="00F36DBA"/>
    <w:rsid w:val="00F50DAC"/>
    <w:rsid w:val="00F578C6"/>
    <w:rsid w:val="00F65984"/>
    <w:rsid w:val="00F669EE"/>
    <w:rsid w:val="00F85DEA"/>
    <w:rsid w:val="00F86E25"/>
    <w:rsid w:val="00F937E8"/>
    <w:rsid w:val="00FB1260"/>
    <w:rsid w:val="00FB158F"/>
    <w:rsid w:val="00FC45C1"/>
    <w:rsid w:val="00FC50AA"/>
    <w:rsid w:val="00FE21CA"/>
    <w:rsid w:val="00FE25C2"/>
    <w:rsid w:val="00FF12F6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4A62E2"/>
  <w15:chartTrackingRefBased/>
  <w15:docId w15:val="{26F20ECE-2DA0-4F86-96C1-9D368EF7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krotekst">
    <w:name w:val="macro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923"/>
      </w:tabs>
      <w:spacing w:before="120"/>
    </w:pPr>
    <w:rPr>
      <w:sz w:val="16"/>
    </w:r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semiHidden/>
    <w:pPr>
      <w:spacing w:after="120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7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ntral.sandnes.kommune.no\Felles\MALER\2007\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E745-5246-4B21-B6F8-D6ABA8B7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</Template>
  <TotalTime>268</TotalTime>
  <Pages>2</Pages>
  <Words>506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</vt:lpstr>
    </vt:vector>
  </TitlesOfParts>
  <Company>Sandnes skoleetat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Audun Stokka</dc:creator>
  <cp:keywords/>
  <cp:lastModifiedBy>Brynjulfsen, Kari Skauge</cp:lastModifiedBy>
  <cp:revision>20</cp:revision>
  <cp:lastPrinted>2019-02-18T10:37:00Z</cp:lastPrinted>
  <dcterms:created xsi:type="dcterms:W3CDTF">2019-01-16T09:39:00Z</dcterms:created>
  <dcterms:modified xsi:type="dcterms:W3CDTF">2019-05-07T15:00:00Z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1556992666</vt:i4>
  </property>
  <property fmtid="{D5CDD505-2E9C-101B-9397-08002B2CF9AE}" pid="3" name="_EmailSubject">
    <vt:lpwstr>Medbestemmelsemøte</vt:lpwstr>
  </property>
  <property fmtid="{D5CDD505-2E9C-101B-9397-08002B2CF9AE}" pid="4" name="_AuthorEmail">
    <vt:lpwstr>sten.larsen@sandnes.kommune.no</vt:lpwstr>
  </property>
  <property fmtid="{D5CDD505-2E9C-101B-9397-08002B2CF9AE}" pid="5" name="_AuthorEmailDisplayName">
    <vt:lpwstr>Larsen, Sten</vt:lpwstr>
  </property>
  <property fmtid="{D5CDD505-2E9C-101B-9397-08002B2CF9AE}" pid="6" name="_PreviousAdHocReviewCycleID">
    <vt:i4>-2048889520</vt:i4>
  </property>
  <property fmtid="{D5CDD505-2E9C-101B-9397-08002B2CF9AE}" pid="7" name="_ReviewingToolsShownOnce">
    <vt:lpwstr/>
  </property>
</Properties>
</file>